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9E" w:rsidRDefault="00E47A9E" w:rsidP="00DC260B">
      <w:pPr>
        <w:spacing w:after="0" w:line="240" w:lineRule="auto"/>
        <w:ind w:left="360"/>
        <w:jc w:val="center"/>
        <w:rPr>
          <w:rFonts w:ascii="Times New Roman" w:eastAsia="Calibri" w:hAnsi="Times New Roman" w:cs="Times New Roman"/>
          <w:b/>
          <w:sz w:val="24"/>
          <w:szCs w:val="24"/>
        </w:rPr>
      </w:pPr>
    </w:p>
    <w:p w:rsidR="00E47A9E" w:rsidRDefault="00E47A9E" w:rsidP="00DC260B">
      <w:pPr>
        <w:spacing w:after="0" w:line="240" w:lineRule="auto"/>
        <w:ind w:left="360"/>
        <w:jc w:val="center"/>
        <w:rPr>
          <w:rFonts w:ascii="Times New Roman" w:eastAsia="Calibri" w:hAnsi="Times New Roman" w:cs="Times New Roman"/>
          <w:b/>
          <w:sz w:val="24"/>
          <w:szCs w:val="24"/>
        </w:rPr>
      </w:pPr>
    </w:p>
    <w:p w:rsidR="00DC260B" w:rsidRPr="004D68D1" w:rsidRDefault="00DC260B" w:rsidP="00DC260B">
      <w:pPr>
        <w:spacing w:after="0" w:line="240" w:lineRule="auto"/>
        <w:ind w:left="360"/>
        <w:jc w:val="center"/>
        <w:rPr>
          <w:rFonts w:ascii="Times New Roman" w:eastAsia="Calibri" w:hAnsi="Times New Roman" w:cs="Times New Roman"/>
          <w:b/>
          <w:sz w:val="24"/>
          <w:szCs w:val="24"/>
        </w:rPr>
      </w:pPr>
      <w:r w:rsidRPr="004D68D1">
        <w:rPr>
          <w:rFonts w:ascii="Times New Roman" w:eastAsia="Calibri" w:hAnsi="Times New Roman" w:cs="Times New Roman"/>
          <w:b/>
          <w:sz w:val="24"/>
          <w:szCs w:val="24"/>
        </w:rPr>
        <w:t>РОССИЙСКАЯ   ФЕДЕРАЦИЯ</w:t>
      </w:r>
    </w:p>
    <w:p w:rsidR="00DC260B" w:rsidRPr="004D68D1" w:rsidRDefault="00DC260B" w:rsidP="00DC260B">
      <w:pPr>
        <w:spacing w:after="0" w:line="240" w:lineRule="auto"/>
        <w:jc w:val="center"/>
        <w:rPr>
          <w:rFonts w:ascii="Times New Roman" w:eastAsia="Calibri" w:hAnsi="Times New Roman" w:cs="Times New Roman"/>
          <w:b/>
          <w:sz w:val="24"/>
          <w:szCs w:val="24"/>
        </w:rPr>
      </w:pPr>
      <w:r w:rsidRPr="004D68D1">
        <w:rPr>
          <w:rFonts w:ascii="Times New Roman" w:eastAsia="Calibri" w:hAnsi="Times New Roman" w:cs="Times New Roman"/>
          <w:b/>
          <w:sz w:val="24"/>
          <w:szCs w:val="24"/>
        </w:rPr>
        <w:t>КАРАЧАЕВО-ЧЕРКЕССКАЯ РЕСПУБЛИКА</w:t>
      </w:r>
    </w:p>
    <w:p w:rsidR="00DC260B" w:rsidRPr="004D68D1" w:rsidRDefault="00DC260B" w:rsidP="00DC260B">
      <w:pPr>
        <w:spacing w:after="0" w:line="240" w:lineRule="auto"/>
        <w:jc w:val="center"/>
        <w:rPr>
          <w:rFonts w:ascii="Times New Roman" w:eastAsia="Calibri" w:hAnsi="Times New Roman" w:cs="Times New Roman"/>
          <w:b/>
          <w:sz w:val="24"/>
          <w:szCs w:val="24"/>
        </w:rPr>
      </w:pPr>
      <w:r w:rsidRPr="004D68D1">
        <w:rPr>
          <w:rFonts w:ascii="Times New Roman" w:eastAsia="Calibri" w:hAnsi="Times New Roman" w:cs="Times New Roman"/>
          <w:b/>
          <w:sz w:val="24"/>
          <w:szCs w:val="24"/>
        </w:rPr>
        <w:t>ПРИКУБАНСКИЙ МУНИЦИПАЛЬНЫЙ РАЙОН</w:t>
      </w:r>
    </w:p>
    <w:p w:rsidR="00DC260B" w:rsidRPr="004D68D1" w:rsidRDefault="00DC260B" w:rsidP="00DC260B">
      <w:pPr>
        <w:spacing w:after="0" w:line="240" w:lineRule="auto"/>
        <w:jc w:val="center"/>
        <w:rPr>
          <w:rFonts w:ascii="Times New Roman" w:eastAsia="Calibri" w:hAnsi="Times New Roman" w:cs="Times New Roman"/>
          <w:b/>
          <w:sz w:val="24"/>
          <w:szCs w:val="24"/>
        </w:rPr>
      </w:pPr>
      <w:r w:rsidRPr="004D68D1">
        <w:rPr>
          <w:rFonts w:ascii="Times New Roman" w:eastAsia="Calibri" w:hAnsi="Times New Roman" w:cs="Times New Roman"/>
          <w:b/>
          <w:sz w:val="24"/>
          <w:szCs w:val="24"/>
        </w:rPr>
        <w:t>АДМИНИСТРАЦИЯ СЧАСТЛИВЕНСКОГО  СЕЛЬСКОГО   ПОСЕЛЕНИЯ</w:t>
      </w:r>
    </w:p>
    <w:p w:rsidR="00DC260B" w:rsidRPr="004D68D1" w:rsidRDefault="00DC260B" w:rsidP="00DC260B">
      <w:pPr>
        <w:tabs>
          <w:tab w:val="left" w:pos="2955"/>
          <w:tab w:val="left" w:pos="3090"/>
        </w:tabs>
        <w:spacing w:after="0" w:line="240" w:lineRule="auto"/>
        <w:jc w:val="center"/>
        <w:rPr>
          <w:rFonts w:ascii="Times New Roman" w:eastAsia="Calibri" w:hAnsi="Times New Roman" w:cs="Times New Roman"/>
          <w:b/>
          <w:sz w:val="24"/>
          <w:szCs w:val="24"/>
        </w:rPr>
      </w:pPr>
      <w:r w:rsidRPr="004D68D1">
        <w:rPr>
          <w:rFonts w:ascii="Times New Roman" w:eastAsia="Calibri" w:hAnsi="Times New Roman" w:cs="Times New Roman"/>
          <w:b/>
          <w:sz w:val="24"/>
          <w:szCs w:val="24"/>
        </w:rPr>
        <w:t>ПОСТАНОВЛЕНИЕ</w:t>
      </w:r>
    </w:p>
    <w:p w:rsidR="00DC260B" w:rsidRPr="004D68D1" w:rsidRDefault="00DC260B" w:rsidP="00DC260B">
      <w:pPr>
        <w:spacing w:line="240" w:lineRule="auto"/>
        <w:rPr>
          <w:rFonts w:ascii="Times New Roman" w:eastAsia="Calibri" w:hAnsi="Times New Roman" w:cs="Times New Roman"/>
          <w:sz w:val="24"/>
          <w:szCs w:val="24"/>
        </w:rPr>
      </w:pPr>
    </w:p>
    <w:p w:rsidR="00DC260B" w:rsidRPr="004D68D1" w:rsidRDefault="009E6946" w:rsidP="00DC260B">
      <w:pPr>
        <w:spacing w:line="240" w:lineRule="auto"/>
        <w:rPr>
          <w:rFonts w:ascii="Times New Roman" w:eastAsia="Calibri" w:hAnsi="Times New Roman" w:cs="Times New Roman"/>
          <w:sz w:val="24"/>
          <w:szCs w:val="24"/>
        </w:rPr>
      </w:pPr>
      <w:r>
        <w:rPr>
          <w:rFonts w:ascii="Times New Roman" w:eastAsia="Calibri" w:hAnsi="Times New Roman" w:cs="Times New Roman"/>
          <w:sz w:val="28"/>
          <w:szCs w:val="28"/>
        </w:rPr>
        <w:t>14.04</w:t>
      </w:r>
      <w:r w:rsidR="00DC260B" w:rsidRPr="004D68D1">
        <w:rPr>
          <w:rFonts w:ascii="Times New Roman" w:eastAsia="Calibri" w:hAnsi="Times New Roman" w:cs="Times New Roman"/>
          <w:sz w:val="28"/>
          <w:szCs w:val="28"/>
        </w:rPr>
        <w:t xml:space="preserve">.2017г                                </w:t>
      </w:r>
      <w:proofErr w:type="gramStart"/>
      <w:r w:rsidR="00DC260B" w:rsidRPr="004D68D1">
        <w:rPr>
          <w:rFonts w:ascii="Times New Roman" w:eastAsia="Calibri" w:hAnsi="Times New Roman" w:cs="Times New Roman"/>
          <w:sz w:val="28"/>
          <w:szCs w:val="28"/>
        </w:rPr>
        <w:t>с</w:t>
      </w:r>
      <w:proofErr w:type="gramEnd"/>
      <w:r w:rsidR="00DC260B" w:rsidRPr="004D68D1">
        <w:rPr>
          <w:rFonts w:ascii="Times New Roman" w:eastAsia="Calibri" w:hAnsi="Times New Roman" w:cs="Times New Roman"/>
          <w:sz w:val="28"/>
          <w:szCs w:val="28"/>
        </w:rPr>
        <w:t>. Счастливое                                        №</w:t>
      </w:r>
      <w:r w:rsidR="00207A73">
        <w:rPr>
          <w:rFonts w:ascii="Times New Roman" w:eastAsia="Calibri" w:hAnsi="Times New Roman" w:cs="Times New Roman"/>
          <w:sz w:val="28"/>
          <w:szCs w:val="28"/>
        </w:rPr>
        <w:t xml:space="preserve"> </w:t>
      </w:r>
      <w:r w:rsidR="00604C49">
        <w:rPr>
          <w:rFonts w:ascii="Times New Roman" w:eastAsia="Calibri" w:hAnsi="Times New Roman" w:cs="Times New Roman"/>
          <w:sz w:val="28"/>
          <w:szCs w:val="28"/>
        </w:rPr>
        <w:t>17</w:t>
      </w:r>
      <w:r w:rsidR="00DC260B" w:rsidRPr="004D68D1">
        <w:rPr>
          <w:rFonts w:ascii="Times New Roman" w:eastAsia="Calibri" w:hAnsi="Times New Roman" w:cs="Times New Roman"/>
          <w:sz w:val="28"/>
          <w:szCs w:val="28"/>
        </w:rPr>
        <w:t xml:space="preserve"> </w:t>
      </w:r>
    </w:p>
    <w:p w:rsidR="00DC260B" w:rsidRPr="00620EAA" w:rsidRDefault="00DC260B" w:rsidP="00DC260B">
      <w:pPr>
        <w:spacing w:after="0" w:line="240" w:lineRule="auto"/>
        <w:rPr>
          <w:rFonts w:ascii="Times New Roman" w:eastAsia="Times New Roman" w:hAnsi="Times New Roman" w:cs="Times New Roman"/>
          <w:sz w:val="28"/>
          <w:szCs w:val="28"/>
          <w:lang w:eastAsia="ru-RU"/>
        </w:rPr>
      </w:pPr>
      <w:r w:rsidRPr="00620EAA">
        <w:rPr>
          <w:rFonts w:ascii="Times New Roman" w:eastAsia="Times New Roman" w:hAnsi="Times New Roman" w:cs="Times New Roman"/>
          <w:sz w:val="28"/>
          <w:szCs w:val="28"/>
          <w:lang w:eastAsia="ru-RU"/>
        </w:rPr>
        <w:t>Об  утверждении  документации  о </w:t>
      </w:r>
    </w:p>
    <w:p w:rsidR="00DC260B" w:rsidRPr="00620EAA" w:rsidRDefault="00DC260B" w:rsidP="00DC260B">
      <w:pPr>
        <w:spacing w:after="0" w:line="240" w:lineRule="auto"/>
        <w:rPr>
          <w:rFonts w:ascii="Times New Roman" w:eastAsia="Times New Roman" w:hAnsi="Times New Roman" w:cs="Times New Roman"/>
          <w:sz w:val="28"/>
          <w:szCs w:val="28"/>
          <w:lang w:eastAsia="ru-RU"/>
        </w:rPr>
      </w:pPr>
      <w:proofErr w:type="gramStart"/>
      <w:r w:rsidRPr="00620EAA">
        <w:rPr>
          <w:rFonts w:ascii="Times New Roman" w:eastAsia="Times New Roman" w:hAnsi="Times New Roman" w:cs="Times New Roman"/>
          <w:sz w:val="28"/>
          <w:szCs w:val="28"/>
          <w:lang w:eastAsia="ru-RU"/>
        </w:rPr>
        <w:t>проведении</w:t>
      </w:r>
      <w:proofErr w:type="gramEnd"/>
      <w:r w:rsidRPr="00620EAA">
        <w:rPr>
          <w:rFonts w:ascii="Times New Roman" w:eastAsia="Times New Roman" w:hAnsi="Times New Roman" w:cs="Times New Roman"/>
          <w:sz w:val="28"/>
          <w:szCs w:val="28"/>
          <w:lang w:eastAsia="ru-RU"/>
        </w:rPr>
        <w:t> предварительного отбора </w:t>
      </w:r>
    </w:p>
    <w:p w:rsidR="00DC260B" w:rsidRPr="00620EAA" w:rsidRDefault="00DC260B" w:rsidP="00DC260B">
      <w:pPr>
        <w:spacing w:after="0" w:line="240" w:lineRule="auto"/>
        <w:rPr>
          <w:rFonts w:ascii="Times New Roman" w:eastAsia="Times New Roman" w:hAnsi="Times New Roman" w:cs="Times New Roman"/>
          <w:sz w:val="28"/>
          <w:szCs w:val="28"/>
          <w:lang w:eastAsia="ru-RU"/>
        </w:rPr>
      </w:pPr>
      <w:r w:rsidRPr="00620EAA">
        <w:rPr>
          <w:rFonts w:ascii="Times New Roman" w:eastAsia="Times New Roman" w:hAnsi="Times New Roman" w:cs="Times New Roman"/>
          <w:sz w:val="28"/>
          <w:szCs w:val="28"/>
          <w:lang w:eastAsia="ru-RU"/>
        </w:rPr>
        <w:t>участников  закупки в целях оказания</w:t>
      </w:r>
    </w:p>
    <w:p w:rsidR="00DC260B" w:rsidRPr="00620EAA" w:rsidRDefault="00DC260B" w:rsidP="00DC260B">
      <w:pPr>
        <w:spacing w:after="0" w:line="240" w:lineRule="auto"/>
        <w:rPr>
          <w:rFonts w:ascii="Times New Roman" w:eastAsia="Times New Roman" w:hAnsi="Times New Roman" w:cs="Times New Roman"/>
          <w:sz w:val="28"/>
          <w:szCs w:val="28"/>
          <w:lang w:eastAsia="ru-RU"/>
        </w:rPr>
      </w:pPr>
      <w:r w:rsidRPr="00620EAA">
        <w:rPr>
          <w:rFonts w:ascii="Times New Roman" w:eastAsia="Times New Roman" w:hAnsi="Times New Roman" w:cs="Times New Roman"/>
          <w:sz w:val="28"/>
          <w:szCs w:val="28"/>
          <w:lang w:eastAsia="ru-RU"/>
        </w:rPr>
        <w:t>гуманитарной помощи либо  ликвидации</w:t>
      </w:r>
    </w:p>
    <w:p w:rsidR="00DC260B" w:rsidRPr="00620EAA" w:rsidRDefault="00DC260B" w:rsidP="00DC260B">
      <w:pPr>
        <w:spacing w:after="0" w:line="240" w:lineRule="auto"/>
        <w:rPr>
          <w:rFonts w:ascii="Times New Roman" w:eastAsia="Times New Roman" w:hAnsi="Times New Roman" w:cs="Times New Roman"/>
          <w:sz w:val="28"/>
          <w:szCs w:val="28"/>
          <w:lang w:eastAsia="ru-RU"/>
        </w:rPr>
      </w:pPr>
      <w:r w:rsidRPr="00620EAA">
        <w:rPr>
          <w:rFonts w:ascii="Times New Roman" w:eastAsia="Times New Roman" w:hAnsi="Times New Roman" w:cs="Times New Roman"/>
          <w:sz w:val="28"/>
          <w:szCs w:val="28"/>
          <w:lang w:eastAsia="ru-RU"/>
        </w:rPr>
        <w:t>последствий   чрезвычайных      ситуаций</w:t>
      </w:r>
    </w:p>
    <w:p w:rsidR="00DC260B" w:rsidRPr="00620EAA" w:rsidRDefault="00DC260B" w:rsidP="00DC260B">
      <w:pPr>
        <w:spacing w:after="0" w:line="240" w:lineRule="auto"/>
        <w:rPr>
          <w:rFonts w:ascii="Times New Roman" w:eastAsia="Times New Roman" w:hAnsi="Times New Roman" w:cs="Times New Roman"/>
          <w:sz w:val="28"/>
          <w:szCs w:val="28"/>
          <w:lang w:eastAsia="ru-RU"/>
        </w:rPr>
      </w:pPr>
      <w:r w:rsidRPr="00620EAA">
        <w:rPr>
          <w:rFonts w:ascii="Times New Roman" w:eastAsia="Times New Roman" w:hAnsi="Times New Roman" w:cs="Times New Roman"/>
          <w:sz w:val="28"/>
          <w:szCs w:val="28"/>
          <w:lang w:eastAsia="ru-RU"/>
        </w:rPr>
        <w:t>природного   или техногенного характера </w:t>
      </w:r>
    </w:p>
    <w:p w:rsidR="00DC260B" w:rsidRPr="00620EAA" w:rsidRDefault="00DC260B" w:rsidP="00DC260B">
      <w:pPr>
        <w:spacing w:after="0" w:line="240" w:lineRule="auto"/>
        <w:rPr>
          <w:rFonts w:ascii="Times New Roman" w:eastAsia="Times New Roman" w:hAnsi="Times New Roman" w:cs="Times New Roman"/>
          <w:sz w:val="28"/>
          <w:szCs w:val="28"/>
          <w:lang w:eastAsia="ru-RU"/>
        </w:rPr>
      </w:pPr>
      <w:r w:rsidRPr="00620EAA">
        <w:rPr>
          <w:rFonts w:ascii="Times New Roman" w:eastAsia="Times New Roman" w:hAnsi="Times New Roman" w:cs="Times New Roman"/>
          <w:sz w:val="28"/>
          <w:szCs w:val="28"/>
          <w:lang w:eastAsia="ru-RU"/>
        </w:rPr>
        <w:t>на 2017 год        </w:t>
      </w:r>
    </w:p>
    <w:p w:rsidR="00DC260B" w:rsidRPr="00620EAA" w:rsidRDefault="00DC260B" w:rsidP="00DC260B">
      <w:pPr>
        <w:spacing w:before="100" w:beforeAutospacing="1" w:after="0" w:line="240" w:lineRule="auto"/>
        <w:rPr>
          <w:rFonts w:ascii="Times New Roman" w:eastAsia="Times New Roman" w:hAnsi="Times New Roman" w:cs="Times New Roman"/>
          <w:sz w:val="28"/>
          <w:szCs w:val="28"/>
          <w:lang w:eastAsia="ru-RU"/>
        </w:rPr>
      </w:pPr>
      <w:r w:rsidRPr="00620EAA">
        <w:rPr>
          <w:rFonts w:ascii="Times New Roman" w:eastAsia="Times New Roman" w:hAnsi="Times New Roman" w:cs="Times New Roman"/>
          <w:sz w:val="28"/>
          <w:szCs w:val="28"/>
          <w:lang w:eastAsia="ru-RU"/>
        </w:rPr>
        <w:t>     В соответствии со статьями 80-81 Федерального закона № 44-ФЗ от 05.04.2013 «О контрактной системе закупок товаров, работ, услуг для обеспечения государственных и муниципальных нужд», Администрация Счастливенского сельского   поселения Прикубанского муниципального   района Карачаево-Черкесской  Республики </w:t>
      </w:r>
    </w:p>
    <w:p w:rsidR="00DC260B" w:rsidRPr="00620EAA" w:rsidRDefault="00DC260B" w:rsidP="00DC260B">
      <w:pPr>
        <w:spacing w:before="100" w:beforeAutospacing="1" w:after="0" w:line="240" w:lineRule="auto"/>
        <w:ind w:left="1440"/>
        <w:rPr>
          <w:rFonts w:ascii="Times New Roman" w:eastAsia="Times New Roman" w:hAnsi="Times New Roman" w:cs="Times New Roman"/>
          <w:sz w:val="28"/>
          <w:szCs w:val="28"/>
          <w:lang w:eastAsia="ru-RU"/>
        </w:rPr>
      </w:pPr>
      <w:r w:rsidRPr="00620EAA">
        <w:rPr>
          <w:rFonts w:ascii="Times New Roman" w:eastAsia="Times New Roman" w:hAnsi="Times New Roman" w:cs="Times New Roman"/>
          <w:sz w:val="28"/>
          <w:szCs w:val="28"/>
          <w:lang w:eastAsia="ru-RU"/>
        </w:rPr>
        <w:t>ПОСТАНОВЛЯЕТ:</w:t>
      </w:r>
    </w:p>
    <w:p w:rsidR="00DC260B" w:rsidRPr="00620EAA" w:rsidRDefault="00DC260B" w:rsidP="00DC260B">
      <w:pPr>
        <w:spacing w:before="100" w:beforeAutospacing="1" w:after="0" w:line="240" w:lineRule="auto"/>
        <w:rPr>
          <w:rFonts w:ascii="Times New Roman" w:eastAsia="Times New Roman" w:hAnsi="Times New Roman" w:cs="Times New Roman"/>
          <w:sz w:val="28"/>
          <w:szCs w:val="28"/>
          <w:lang w:eastAsia="ru-RU"/>
        </w:rPr>
      </w:pPr>
      <w:r w:rsidRPr="00620EAA">
        <w:rPr>
          <w:rFonts w:ascii="Times New Roman" w:eastAsia="Times New Roman" w:hAnsi="Times New Roman" w:cs="Times New Roman"/>
          <w:sz w:val="28"/>
          <w:szCs w:val="28"/>
          <w:lang w:eastAsia="ru-RU"/>
        </w:rPr>
        <w:t>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2017 год  (документация  прилагается).</w:t>
      </w:r>
    </w:p>
    <w:p w:rsidR="00DC260B" w:rsidRPr="00620EAA" w:rsidRDefault="00DC260B" w:rsidP="00DC260B">
      <w:pPr>
        <w:spacing w:before="100" w:beforeAutospacing="1" w:after="0" w:line="240" w:lineRule="auto"/>
        <w:rPr>
          <w:rFonts w:ascii="Times New Roman" w:eastAsia="Times New Roman" w:hAnsi="Times New Roman" w:cs="Times New Roman"/>
          <w:sz w:val="28"/>
          <w:szCs w:val="28"/>
          <w:lang w:eastAsia="ru-RU"/>
        </w:rPr>
      </w:pPr>
      <w:r w:rsidRPr="00620EAA">
        <w:rPr>
          <w:rFonts w:ascii="Times New Roman" w:eastAsia="Times New Roman" w:hAnsi="Times New Roman" w:cs="Times New Roman"/>
          <w:sz w:val="28"/>
          <w:szCs w:val="28"/>
          <w:lang w:eastAsia="ru-RU"/>
        </w:rPr>
        <w:t xml:space="preserve">2. </w:t>
      </w:r>
      <w:proofErr w:type="gramStart"/>
      <w:r w:rsidRPr="00620EAA">
        <w:rPr>
          <w:rFonts w:ascii="Times New Roman" w:eastAsia="Times New Roman" w:hAnsi="Times New Roman" w:cs="Times New Roman"/>
          <w:sz w:val="28"/>
          <w:szCs w:val="28"/>
          <w:lang w:eastAsia="ru-RU"/>
        </w:rPr>
        <w:t xml:space="preserve">Контрактному управляющему разместить извещение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2017 год на официальном сайте РФ в информационно-телекоммуникационной сети «Интернет» </w:t>
      </w:r>
      <w:hyperlink r:id="rId8" w:history="1">
        <w:proofErr w:type="spellStart"/>
        <w:r w:rsidRPr="00620EAA">
          <w:rPr>
            <w:rFonts w:ascii="Times New Roman" w:eastAsia="Times New Roman" w:hAnsi="Times New Roman" w:cs="Times New Roman"/>
            <w:color w:val="0000FF"/>
            <w:sz w:val="28"/>
            <w:szCs w:val="28"/>
            <w:u w:val="single"/>
            <w:lang w:eastAsia="ru-RU"/>
          </w:rPr>
          <w:t>www</w:t>
        </w:r>
        <w:proofErr w:type="spellEnd"/>
        <w:r w:rsidRPr="00620EAA">
          <w:rPr>
            <w:rFonts w:ascii="Times New Roman" w:eastAsia="Times New Roman" w:hAnsi="Times New Roman" w:cs="Times New Roman"/>
            <w:color w:val="0000FF"/>
            <w:sz w:val="28"/>
            <w:szCs w:val="28"/>
            <w:u w:val="single"/>
            <w:lang w:eastAsia="ru-RU"/>
          </w:rPr>
          <w:t>. zakupki.gov.ru</w:t>
        </w:r>
      </w:hyperlink>
      <w:r w:rsidRPr="00620EAA">
        <w:rPr>
          <w:rFonts w:ascii="Times New Roman" w:eastAsia="Times New Roman" w:hAnsi="Times New Roman" w:cs="Times New Roman"/>
          <w:sz w:val="28"/>
          <w:szCs w:val="28"/>
          <w:lang w:eastAsia="ru-RU"/>
        </w:rPr>
        <w:t xml:space="preserve">  и на официальном сайте Администрации Счастливенского  сельского поселения Прикубанского  муниципального   район  Карачаево-Черкесской Республики    сети  Интернет  </w:t>
      </w:r>
      <w:proofErr w:type="gramEnd"/>
    </w:p>
    <w:p w:rsidR="00DC260B" w:rsidRPr="00620EAA" w:rsidRDefault="00DC260B" w:rsidP="00DC260B">
      <w:pPr>
        <w:spacing w:before="100" w:beforeAutospacing="1" w:after="0" w:line="240" w:lineRule="auto"/>
        <w:rPr>
          <w:rFonts w:ascii="Times New Roman" w:eastAsia="Times New Roman" w:hAnsi="Times New Roman" w:cs="Times New Roman"/>
          <w:sz w:val="28"/>
          <w:szCs w:val="28"/>
          <w:lang w:eastAsia="ru-RU"/>
        </w:rPr>
      </w:pPr>
      <w:r w:rsidRPr="00620EAA">
        <w:rPr>
          <w:rFonts w:ascii="Times New Roman" w:eastAsia="Times New Roman" w:hAnsi="Times New Roman" w:cs="Times New Roman"/>
          <w:sz w:val="28"/>
          <w:szCs w:val="28"/>
          <w:lang w:eastAsia="ru-RU"/>
        </w:rPr>
        <w:t xml:space="preserve">3. </w:t>
      </w:r>
      <w:proofErr w:type="gramStart"/>
      <w:r w:rsidRPr="00620EAA">
        <w:rPr>
          <w:rFonts w:ascii="Times New Roman" w:eastAsia="Times New Roman" w:hAnsi="Times New Roman" w:cs="Times New Roman"/>
          <w:sz w:val="28"/>
          <w:szCs w:val="28"/>
          <w:lang w:eastAsia="ru-RU"/>
        </w:rPr>
        <w:t>Контроль за</w:t>
      </w:r>
      <w:proofErr w:type="gramEnd"/>
      <w:r w:rsidRPr="00620EAA">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DC260B" w:rsidRDefault="00DC260B" w:rsidP="00DC260B">
      <w:pPr>
        <w:spacing w:after="0" w:line="240" w:lineRule="auto"/>
        <w:rPr>
          <w:rFonts w:ascii="Times New Roman" w:eastAsia="Times New Roman" w:hAnsi="Times New Roman" w:cs="Times New Roman"/>
          <w:sz w:val="28"/>
          <w:szCs w:val="28"/>
          <w:lang w:eastAsia="ru-RU"/>
        </w:rPr>
      </w:pPr>
    </w:p>
    <w:p w:rsidR="00DC260B" w:rsidRPr="00620EAA" w:rsidRDefault="00DC260B" w:rsidP="00DC260B">
      <w:pPr>
        <w:spacing w:after="0" w:line="240" w:lineRule="auto"/>
        <w:rPr>
          <w:rFonts w:ascii="Times New Roman" w:eastAsia="Times New Roman" w:hAnsi="Times New Roman" w:cs="Times New Roman"/>
          <w:sz w:val="28"/>
          <w:szCs w:val="28"/>
          <w:lang w:eastAsia="ru-RU"/>
        </w:rPr>
      </w:pPr>
      <w:r w:rsidRPr="00620EAA">
        <w:rPr>
          <w:rFonts w:ascii="Times New Roman" w:eastAsia="Times New Roman" w:hAnsi="Times New Roman" w:cs="Times New Roman"/>
          <w:sz w:val="28"/>
          <w:szCs w:val="28"/>
          <w:lang w:eastAsia="ru-RU"/>
        </w:rPr>
        <w:t>Глава администрации Счастливенского</w:t>
      </w:r>
    </w:p>
    <w:p w:rsidR="00DC260B" w:rsidRPr="00620EAA" w:rsidRDefault="00DC260B" w:rsidP="00DC260B">
      <w:pPr>
        <w:tabs>
          <w:tab w:val="left" w:pos="6120"/>
        </w:tabs>
        <w:spacing w:after="0" w:line="240" w:lineRule="auto"/>
        <w:rPr>
          <w:rFonts w:ascii="Times New Roman" w:eastAsia="Times New Roman" w:hAnsi="Times New Roman" w:cs="Times New Roman"/>
          <w:sz w:val="28"/>
          <w:szCs w:val="28"/>
          <w:lang w:eastAsia="ru-RU"/>
        </w:rPr>
      </w:pPr>
      <w:r w:rsidRPr="00620EAA">
        <w:rPr>
          <w:rFonts w:ascii="Times New Roman" w:eastAsia="Times New Roman" w:hAnsi="Times New Roman" w:cs="Times New Roman"/>
          <w:sz w:val="28"/>
          <w:szCs w:val="28"/>
          <w:lang w:eastAsia="ru-RU"/>
        </w:rPr>
        <w:t xml:space="preserve">сельского поселения </w:t>
      </w:r>
      <w:r w:rsidRPr="00620EAA">
        <w:rPr>
          <w:rFonts w:ascii="Times New Roman" w:eastAsia="Times New Roman" w:hAnsi="Times New Roman" w:cs="Times New Roman"/>
          <w:sz w:val="28"/>
          <w:szCs w:val="28"/>
          <w:lang w:eastAsia="ru-RU"/>
        </w:rPr>
        <w:tab/>
      </w:r>
      <w:r w:rsidRPr="00620EAA">
        <w:rPr>
          <w:rFonts w:ascii="Times New Roman" w:eastAsia="Times New Roman" w:hAnsi="Times New Roman" w:cs="Times New Roman"/>
          <w:sz w:val="28"/>
          <w:szCs w:val="28"/>
          <w:lang w:eastAsia="ru-RU"/>
        </w:rPr>
        <w:tab/>
      </w:r>
      <w:r w:rsidRPr="00620EAA">
        <w:rPr>
          <w:rFonts w:ascii="Times New Roman" w:eastAsia="Times New Roman" w:hAnsi="Times New Roman" w:cs="Times New Roman"/>
          <w:sz w:val="28"/>
          <w:szCs w:val="28"/>
          <w:lang w:eastAsia="ru-RU"/>
        </w:rPr>
        <w:tab/>
        <w:t>М.Б. Эльканов</w:t>
      </w:r>
    </w:p>
    <w:p w:rsidR="00DC260B" w:rsidRPr="00620EAA"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tbl>
      <w:tblPr>
        <w:tblW w:w="1144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9885"/>
      </w:tblGrid>
      <w:tr w:rsidR="00DC260B" w:rsidRPr="00A00F9E" w:rsidTr="00E47A9E">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DC260B" w:rsidRPr="00A00F9E" w:rsidRDefault="00DC260B" w:rsidP="00E47A9E">
            <w:pPr>
              <w:spacing w:after="0" w:line="240" w:lineRule="auto"/>
              <w:rPr>
                <w:rFonts w:ascii="Times New Roman" w:eastAsia="Times New Roman" w:hAnsi="Times New Roman" w:cs="Times New Roman"/>
                <w:sz w:val="24"/>
                <w:szCs w:val="24"/>
                <w:lang w:eastAsia="ru-RU"/>
              </w:rPr>
            </w:pPr>
            <w:r w:rsidRPr="00A00F9E">
              <w:rPr>
                <w:rFonts w:ascii="Times New Roman" w:eastAsia="Times New Roman" w:hAnsi="Times New Roman" w:cs="Times New Roman"/>
                <w:sz w:val="24"/>
                <w:szCs w:val="24"/>
                <w:lang w:eastAsia="ru-RU"/>
              </w:rPr>
              <w:lastRenderedPageBreak/>
              <w:t> </w:t>
            </w:r>
          </w:p>
        </w:tc>
        <w:tc>
          <w:tcPr>
            <w:tcW w:w="9885" w:type="dxa"/>
            <w:tcBorders>
              <w:top w:val="outset" w:sz="6" w:space="0" w:color="auto"/>
              <w:left w:val="outset" w:sz="6" w:space="0" w:color="auto"/>
              <w:bottom w:val="outset" w:sz="6" w:space="0" w:color="auto"/>
              <w:right w:val="outset" w:sz="6" w:space="0" w:color="auto"/>
            </w:tcBorders>
            <w:vAlign w:val="center"/>
            <w:hideMark/>
          </w:tcPr>
          <w:p w:rsidR="00DC260B" w:rsidRPr="00A00F9E" w:rsidRDefault="00DC260B" w:rsidP="00E47A9E">
            <w:pPr>
              <w:spacing w:after="0" w:line="240" w:lineRule="auto"/>
              <w:jc w:val="right"/>
              <w:rPr>
                <w:rFonts w:ascii="Times New Roman" w:eastAsia="Times New Roman" w:hAnsi="Times New Roman" w:cs="Times New Roman"/>
                <w:sz w:val="24"/>
                <w:szCs w:val="24"/>
                <w:lang w:eastAsia="ru-RU"/>
              </w:rPr>
            </w:pPr>
            <w:r w:rsidRPr="00A00F9E">
              <w:rPr>
                <w:rFonts w:ascii="Times New Roman" w:eastAsia="Times New Roman" w:hAnsi="Times New Roman" w:cs="Times New Roman"/>
                <w:sz w:val="24"/>
                <w:szCs w:val="24"/>
                <w:lang w:eastAsia="ru-RU"/>
              </w:rPr>
              <w:t> </w:t>
            </w:r>
          </w:p>
          <w:p w:rsidR="00DC260B" w:rsidRPr="00A00F9E" w:rsidRDefault="00DC260B" w:rsidP="00E47A9E">
            <w:pPr>
              <w:spacing w:after="0" w:line="240" w:lineRule="auto"/>
              <w:jc w:val="right"/>
              <w:rPr>
                <w:rFonts w:ascii="Times New Roman" w:eastAsia="Times New Roman" w:hAnsi="Times New Roman" w:cs="Times New Roman"/>
                <w:sz w:val="24"/>
                <w:szCs w:val="24"/>
                <w:lang w:eastAsia="ru-RU"/>
              </w:rPr>
            </w:pPr>
            <w:r w:rsidRPr="00A00F9E">
              <w:rPr>
                <w:rFonts w:ascii="Times New Roman" w:eastAsia="Times New Roman" w:hAnsi="Times New Roman" w:cs="Times New Roman"/>
                <w:sz w:val="24"/>
                <w:szCs w:val="24"/>
                <w:lang w:eastAsia="ru-RU"/>
              </w:rPr>
              <w:t> </w:t>
            </w:r>
          </w:p>
          <w:p w:rsidR="00DC260B" w:rsidRDefault="00DC260B" w:rsidP="00E47A9E">
            <w:pPr>
              <w:spacing w:after="0" w:line="240" w:lineRule="auto"/>
              <w:jc w:val="center"/>
              <w:rPr>
                <w:rFonts w:ascii="Times New Roman" w:eastAsia="Times New Roman" w:hAnsi="Times New Roman" w:cs="Times New Roman"/>
                <w:b/>
                <w:bCs/>
                <w:sz w:val="24"/>
                <w:szCs w:val="24"/>
                <w:lang w:eastAsia="ru-RU"/>
              </w:rPr>
            </w:pPr>
          </w:p>
          <w:p w:rsidR="00DC260B" w:rsidRDefault="00DC260B" w:rsidP="00E47A9E">
            <w:pPr>
              <w:spacing w:after="0" w:line="240" w:lineRule="auto"/>
              <w:jc w:val="center"/>
              <w:rPr>
                <w:rFonts w:ascii="Times New Roman" w:eastAsia="Times New Roman" w:hAnsi="Times New Roman" w:cs="Times New Roman"/>
                <w:b/>
                <w:bCs/>
                <w:sz w:val="24"/>
                <w:szCs w:val="24"/>
                <w:lang w:eastAsia="ru-RU"/>
              </w:rPr>
            </w:pPr>
          </w:p>
          <w:p w:rsidR="00DC260B" w:rsidRPr="00A00F9E" w:rsidRDefault="00DC260B" w:rsidP="00E47A9E">
            <w:pPr>
              <w:spacing w:after="0" w:line="240" w:lineRule="auto"/>
              <w:jc w:val="center"/>
              <w:rPr>
                <w:rFonts w:ascii="Times New Roman" w:eastAsia="Times New Roman" w:hAnsi="Times New Roman" w:cs="Times New Roman"/>
                <w:sz w:val="24"/>
                <w:szCs w:val="24"/>
                <w:lang w:eastAsia="ru-RU"/>
              </w:rPr>
            </w:pPr>
            <w:r w:rsidRPr="00A00F9E">
              <w:rPr>
                <w:rFonts w:ascii="Times New Roman" w:eastAsia="Times New Roman" w:hAnsi="Times New Roman" w:cs="Times New Roman"/>
                <w:b/>
                <w:bCs/>
                <w:sz w:val="24"/>
                <w:szCs w:val="24"/>
                <w:lang w:eastAsia="ru-RU"/>
              </w:rPr>
              <w:t>УТВЕРЖДЕНО</w:t>
            </w:r>
          </w:p>
          <w:p w:rsidR="00DC260B" w:rsidRDefault="00DC260B" w:rsidP="00E47A9E">
            <w:pPr>
              <w:spacing w:after="0" w:line="240" w:lineRule="auto"/>
              <w:jc w:val="center"/>
              <w:rPr>
                <w:rFonts w:ascii="Times New Roman" w:eastAsia="Times New Roman" w:hAnsi="Times New Roman" w:cs="Times New Roman"/>
                <w:b/>
                <w:bCs/>
                <w:sz w:val="24"/>
                <w:szCs w:val="24"/>
                <w:lang w:eastAsia="ru-RU"/>
              </w:rPr>
            </w:pPr>
            <w:r w:rsidRPr="00A00F9E">
              <w:rPr>
                <w:rFonts w:ascii="Times New Roman" w:eastAsia="Times New Roman" w:hAnsi="Times New Roman" w:cs="Times New Roman"/>
                <w:b/>
                <w:bCs/>
                <w:sz w:val="24"/>
                <w:szCs w:val="24"/>
                <w:lang w:eastAsia="ru-RU"/>
              </w:rPr>
              <w:t xml:space="preserve">Постановлением Администрации  </w:t>
            </w:r>
          </w:p>
          <w:p w:rsidR="00DC260B" w:rsidRDefault="00DC260B" w:rsidP="00E47A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Счастливенского сельского  поселения</w:t>
            </w:r>
          </w:p>
          <w:p w:rsidR="00DC260B" w:rsidRDefault="00DC260B" w:rsidP="00E47A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Прикубанского  муниципального </w:t>
            </w:r>
            <w:r w:rsidRPr="00A00F9E">
              <w:rPr>
                <w:rFonts w:ascii="Times New Roman" w:eastAsia="Times New Roman" w:hAnsi="Times New Roman" w:cs="Times New Roman"/>
                <w:b/>
                <w:bCs/>
                <w:sz w:val="24"/>
                <w:szCs w:val="24"/>
                <w:lang w:eastAsia="ru-RU"/>
              </w:rPr>
              <w:t xml:space="preserve"> района</w:t>
            </w:r>
          </w:p>
          <w:p w:rsidR="00DC260B" w:rsidRDefault="00DC260B" w:rsidP="00E47A9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Карачаево-Черкесской Республики </w:t>
            </w:r>
          </w:p>
          <w:p w:rsidR="00DC260B" w:rsidRPr="00A00F9E" w:rsidRDefault="00DC260B" w:rsidP="009E69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от </w:t>
            </w:r>
            <w:r w:rsidR="009E6946">
              <w:rPr>
                <w:rFonts w:ascii="Times New Roman" w:eastAsia="Times New Roman" w:hAnsi="Times New Roman" w:cs="Times New Roman"/>
                <w:b/>
                <w:bCs/>
                <w:sz w:val="24"/>
                <w:szCs w:val="24"/>
                <w:lang w:eastAsia="ru-RU"/>
              </w:rPr>
              <w:t>14.04</w:t>
            </w:r>
            <w:r w:rsidRPr="00A00F9E">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7</w:t>
            </w:r>
            <w:r w:rsidRPr="00A00F9E">
              <w:rPr>
                <w:rFonts w:ascii="Times New Roman" w:eastAsia="Times New Roman" w:hAnsi="Times New Roman" w:cs="Times New Roman"/>
                <w:b/>
                <w:bCs/>
                <w:sz w:val="24"/>
                <w:szCs w:val="24"/>
                <w:lang w:eastAsia="ru-RU"/>
              </w:rPr>
              <w:t xml:space="preserve"> г.</w:t>
            </w:r>
            <w:r>
              <w:rPr>
                <w:rFonts w:ascii="Times New Roman" w:eastAsia="Times New Roman" w:hAnsi="Times New Roman" w:cs="Times New Roman"/>
                <w:b/>
                <w:bCs/>
                <w:sz w:val="24"/>
                <w:szCs w:val="24"/>
                <w:lang w:eastAsia="ru-RU"/>
              </w:rPr>
              <w:t xml:space="preserve">№ </w:t>
            </w:r>
            <w:r w:rsidR="009E6946">
              <w:rPr>
                <w:rFonts w:ascii="Times New Roman" w:eastAsia="Times New Roman" w:hAnsi="Times New Roman" w:cs="Times New Roman"/>
                <w:b/>
                <w:bCs/>
                <w:sz w:val="24"/>
                <w:szCs w:val="24"/>
                <w:lang w:eastAsia="ru-RU"/>
              </w:rPr>
              <w:t>17</w:t>
            </w:r>
          </w:p>
        </w:tc>
      </w:tr>
    </w:tbl>
    <w:p w:rsidR="00DC260B" w:rsidRPr="00A00F9E" w:rsidRDefault="00DC260B" w:rsidP="00DC260B">
      <w:pPr>
        <w:spacing w:after="0" w:line="240" w:lineRule="auto"/>
        <w:jc w:val="right"/>
        <w:rPr>
          <w:rFonts w:ascii="Times New Roman" w:eastAsia="Times New Roman" w:hAnsi="Times New Roman" w:cs="Times New Roman"/>
          <w:sz w:val="24"/>
          <w:szCs w:val="24"/>
          <w:lang w:eastAsia="ru-RU"/>
        </w:rPr>
      </w:pPr>
      <w:r w:rsidRPr="00A00F9E">
        <w:rPr>
          <w:rFonts w:ascii="Times New Roman" w:eastAsia="Times New Roman" w:hAnsi="Times New Roman" w:cs="Times New Roman"/>
          <w:sz w:val="24"/>
          <w:szCs w:val="24"/>
          <w:lang w:eastAsia="ru-RU"/>
        </w:rPr>
        <w:t> </w:t>
      </w:r>
    </w:p>
    <w:p w:rsidR="00DC260B" w:rsidRPr="00A00F9E" w:rsidRDefault="00DC260B" w:rsidP="00DC260B">
      <w:pPr>
        <w:spacing w:after="0" w:line="240" w:lineRule="auto"/>
        <w:rPr>
          <w:rFonts w:ascii="Times New Roman" w:eastAsia="Times New Roman" w:hAnsi="Times New Roman" w:cs="Times New Roman"/>
          <w:sz w:val="24"/>
          <w:szCs w:val="24"/>
          <w:lang w:eastAsia="ru-RU"/>
        </w:rPr>
      </w:pPr>
    </w:p>
    <w:p w:rsidR="00DC260B" w:rsidRPr="00A00F9E" w:rsidRDefault="00DC260B" w:rsidP="00DC260B">
      <w:pPr>
        <w:spacing w:before="100" w:beforeAutospacing="1" w:after="100" w:afterAutospacing="1" w:line="240" w:lineRule="auto"/>
        <w:rPr>
          <w:rFonts w:ascii="Times New Roman" w:eastAsia="Times New Roman" w:hAnsi="Times New Roman" w:cs="Times New Roman"/>
          <w:sz w:val="24"/>
          <w:szCs w:val="24"/>
          <w:lang w:eastAsia="ru-RU"/>
        </w:rPr>
      </w:pPr>
      <w:r w:rsidRPr="00A00F9E">
        <w:rPr>
          <w:rFonts w:ascii="Times New Roman" w:eastAsia="Times New Roman" w:hAnsi="Times New Roman" w:cs="Times New Roman"/>
          <w:sz w:val="24"/>
          <w:szCs w:val="24"/>
          <w:lang w:eastAsia="ru-RU"/>
        </w:rPr>
        <w:t> </w:t>
      </w:r>
    </w:p>
    <w:p w:rsidR="00DC260B" w:rsidRPr="00620EAA"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r w:rsidRPr="00A00F9E">
        <w:rPr>
          <w:rFonts w:ascii="Times New Roman" w:eastAsia="Times New Roman" w:hAnsi="Times New Roman" w:cs="Times New Roman"/>
          <w:sz w:val="24"/>
          <w:szCs w:val="24"/>
          <w:lang w:eastAsia="ru-RU"/>
        </w:rPr>
        <w:t>                  </w:t>
      </w:r>
    </w:p>
    <w:p w:rsidR="00DC260B" w:rsidRPr="00D14D7F" w:rsidRDefault="00DC260B" w:rsidP="00DC260B">
      <w:pPr>
        <w:spacing w:after="0" w:line="240" w:lineRule="auto"/>
        <w:rPr>
          <w:rFonts w:ascii="Times New Roman" w:eastAsia="Times New Roman" w:hAnsi="Times New Roman" w:cs="Times New Roman"/>
          <w:sz w:val="28"/>
          <w:szCs w:val="28"/>
          <w:lang w:eastAsia="ru-RU"/>
        </w:rPr>
      </w:pPr>
      <w:r w:rsidRPr="00620EAA">
        <w:rPr>
          <w:rFonts w:ascii="Times New Roman" w:eastAsia="Times New Roman" w:hAnsi="Times New Roman" w:cs="Times New Roman"/>
          <w:sz w:val="28"/>
          <w:szCs w:val="28"/>
          <w:lang w:eastAsia="ru-RU"/>
        </w:rPr>
        <w:t> </w:t>
      </w:r>
    </w:p>
    <w:p w:rsidR="00DC260B" w:rsidRPr="00D14D7F" w:rsidRDefault="00DC260B" w:rsidP="00DC260B">
      <w:pPr>
        <w:spacing w:after="0"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b/>
          <w:bCs/>
          <w:sz w:val="28"/>
          <w:szCs w:val="28"/>
          <w:lang w:eastAsia="ru-RU"/>
        </w:rPr>
        <w:t xml:space="preserve">ДОКУМЕНТАЦИЯ О ПРОВЕДЕНИИ </w:t>
      </w:r>
    </w:p>
    <w:p w:rsidR="00DC260B" w:rsidRPr="00D14D7F" w:rsidRDefault="00DC260B" w:rsidP="00DC260B">
      <w:pPr>
        <w:spacing w:after="0"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b/>
          <w:bCs/>
          <w:sz w:val="28"/>
          <w:szCs w:val="28"/>
          <w:lang w:eastAsia="ru-RU"/>
        </w:rPr>
        <w:t xml:space="preserve">ПРЕДВАРИТЕЛЬНОГО ОТБОРА </w:t>
      </w:r>
    </w:p>
    <w:p w:rsidR="00DC260B" w:rsidRPr="00D14D7F" w:rsidRDefault="00DC260B" w:rsidP="00DC260B">
      <w:pPr>
        <w:spacing w:after="0"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участников закупки в целях оказания гуманитарной помощи либо</w:t>
      </w:r>
    </w:p>
    <w:p w:rsidR="00DC260B" w:rsidRPr="00D14D7F" w:rsidRDefault="00DC260B" w:rsidP="00DC260B">
      <w:pPr>
        <w:spacing w:after="0"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ликвидации последствий чрезвычайных ситуаций</w:t>
      </w:r>
    </w:p>
    <w:p w:rsidR="00DC260B" w:rsidRPr="00D14D7F" w:rsidRDefault="00DC260B" w:rsidP="00DC260B">
      <w:pPr>
        <w:spacing w:after="0"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природного или техногенного характера на территории Счастливенского сельского поселения Прикубанского  муниципального района  Карачаево-Черкесской  Республики  </w:t>
      </w:r>
      <w:r w:rsidRPr="00D14D7F">
        <w:rPr>
          <w:rFonts w:ascii="Times New Roman" w:eastAsia="Times New Roman" w:hAnsi="Times New Roman" w:cs="Times New Roman"/>
          <w:b/>
          <w:bCs/>
          <w:sz w:val="28"/>
          <w:szCs w:val="28"/>
          <w:lang w:eastAsia="ru-RU"/>
        </w:rPr>
        <w:t>на 2017 год</w:t>
      </w:r>
    </w:p>
    <w:p w:rsidR="00DC260B" w:rsidRPr="00D14D7F" w:rsidRDefault="00DC260B" w:rsidP="00DC260B">
      <w:pPr>
        <w:spacing w:after="0" w:line="240" w:lineRule="auto"/>
        <w:rPr>
          <w:rFonts w:ascii="Times New Roman" w:eastAsia="Times New Roman" w:hAnsi="Times New Roman" w:cs="Times New Roman"/>
          <w:b/>
          <w:bCs/>
          <w:sz w:val="28"/>
          <w:szCs w:val="28"/>
          <w:lang w:eastAsia="ru-RU"/>
        </w:rPr>
      </w:pPr>
      <w:r w:rsidRPr="00D14D7F">
        <w:rPr>
          <w:rFonts w:ascii="Times New Roman" w:eastAsia="Times New Roman" w:hAnsi="Times New Roman" w:cs="Times New Roman"/>
          <w:b/>
          <w:bCs/>
          <w:sz w:val="28"/>
          <w:szCs w:val="28"/>
          <w:lang w:eastAsia="ru-RU"/>
        </w:rPr>
        <w:t> </w:t>
      </w:r>
    </w:p>
    <w:p w:rsidR="00DC260B" w:rsidRPr="00D14D7F" w:rsidRDefault="00DC260B" w:rsidP="00DC260B">
      <w:pPr>
        <w:spacing w:after="0" w:line="240" w:lineRule="auto"/>
        <w:jc w:val="center"/>
        <w:outlineLvl w:val="4"/>
        <w:rPr>
          <w:rFonts w:ascii="Times New Roman" w:eastAsia="Times New Roman" w:hAnsi="Times New Roman" w:cs="Times New Roman"/>
          <w:b/>
          <w:bCs/>
          <w:sz w:val="28"/>
          <w:szCs w:val="28"/>
          <w:lang w:eastAsia="ru-RU"/>
        </w:rPr>
      </w:pPr>
      <w:r w:rsidRPr="00D14D7F">
        <w:rPr>
          <w:rFonts w:ascii="Times New Roman" w:eastAsia="Times New Roman" w:hAnsi="Times New Roman" w:cs="Times New Roman"/>
          <w:b/>
          <w:bCs/>
          <w:sz w:val="28"/>
          <w:szCs w:val="28"/>
          <w:lang w:eastAsia="ru-RU"/>
        </w:rPr>
        <w:t> </w:t>
      </w:r>
    </w:p>
    <w:p w:rsidR="00DC260B" w:rsidRPr="00D14D7F" w:rsidRDefault="00DC260B" w:rsidP="00DC260B">
      <w:pPr>
        <w:spacing w:after="0" w:line="240" w:lineRule="auto"/>
        <w:jc w:val="center"/>
        <w:outlineLvl w:val="4"/>
        <w:rPr>
          <w:rFonts w:ascii="Times New Roman" w:eastAsia="Times New Roman" w:hAnsi="Times New Roman" w:cs="Times New Roman"/>
          <w:b/>
          <w:bCs/>
          <w:sz w:val="28"/>
          <w:szCs w:val="28"/>
          <w:lang w:eastAsia="ru-RU"/>
        </w:rPr>
      </w:pPr>
    </w:p>
    <w:p w:rsidR="00DC260B" w:rsidRPr="00D14D7F" w:rsidRDefault="00DC260B" w:rsidP="00DC260B">
      <w:pPr>
        <w:spacing w:after="0" w:line="240" w:lineRule="auto"/>
        <w:jc w:val="center"/>
        <w:outlineLvl w:val="4"/>
        <w:rPr>
          <w:rFonts w:ascii="Times New Roman" w:eastAsia="Times New Roman" w:hAnsi="Times New Roman" w:cs="Times New Roman"/>
          <w:b/>
          <w:bCs/>
          <w:sz w:val="28"/>
          <w:szCs w:val="28"/>
          <w:lang w:eastAsia="ru-RU"/>
        </w:rPr>
      </w:pPr>
    </w:p>
    <w:p w:rsidR="00DC260B" w:rsidRPr="00D14D7F" w:rsidRDefault="00DC260B" w:rsidP="00DC260B">
      <w:pPr>
        <w:spacing w:after="0" w:line="240" w:lineRule="auto"/>
        <w:jc w:val="center"/>
        <w:outlineLvl w:val="4"/>
        <w:rPr>
          <w:rFonts w:ascii="Times New Roman" w:eastAsia="Times New Roman" w:hAnsi="Times New Roman" w:cs="Times New Roman"/>
          <w:b/>
          <w:bCs/>
          <w:sz w:val="28"/>
          <w:szCs w:val="28"/>
          <w:lang w:eastAsia="ru-RU"/>
        </w:rPr>
      </w:pPr>
    </w:p>
    <w:p w:rsidR="00DC260B" w:rsidRPr="00D14D7F" w:rsidRDefault="00DC260B" w:rsidP="00DC260B">
      <w:pPr>
        <w:spacing w:after="0" w:line="240" w:lineRule="auto"/>
        <w:jc w:val="center"/>
        <w:outlineLvl w:val="4"/>
        <w:rPr>
          <w:rFonts w:ascii="Times New Roman" w:eastAsia="Times New Roman" w:hAnsi="Times New Roman" w:cs="Times New Roman"/>
          <w:b/>
          <w:bCs/>
          <w:sz w:val="28"/>
          <w:szCs w:val="28"/>
          <w:lang w:eastAsia="ru-RU"/>
        </w:rPr>
      </w:pPr>
    </w:p>
    <w:p w:rsidR="00DC260B" w:rsidRPr="00D14D7F" w:rsidRDefault="00DC260B" w:rsidP="00DC260B">
      <w:pPr>
        <w:spacing w:after="0" w:line="240" w:lineRule="auto"/>
        <w:jc w:val="center"/>
        <w:outlineLvl w:val="4"/>
        <w:rPr>
          <w:rFonts w:ascii="Times New Roman" w:eastAsia="Times New Roman" w:hAnsi="Times New Roman" w:cs="Times New Roman"/>
          <w:b/>
          <w:bCs/>
          <w:sz w:val="28"/>
          <w:szCs w:val="28"/>
          <w:lang w:eastAsia="ru-RU"/>
        </w:rPr>
      </w:pPr>
    </w:p>
    <w:p w:rsidR="00DC260B" w:rsidRDefault="00DC260B" w:rsidP="00DC260B">
      <w:pPr>
        <w:spacing w:after="0" w:line="240" w:lineRule="auto"/>
        <w:jc w:val="center"/>
        <w:outlineLvl w:val="4"/>
        <w:rPr>
          <w:rFonts w:ascii="Times New Roman" w:eastAsia="Times New Roman" w:hAnsi="Times New Roman" w:cs="Times New Roman"/>
          <w:b/>
          <w:bCs/>
          <w:sz w:val="28"/>
          <w:szCs w:val="28"/>
          <w:lang w:eastAsia="ru-RU"/>
        </w:rPr>
      </w:pPr>
    </w:p>
    <w:p w:rsidR="009E6946" w:rsidRPr="00D14D7F" w:rsidRDefault="009E6946" w:rsidP="00DC260B">
      <w:pPr>
        <w:spacing w:after="0" w:line="240" w:lineRule="auto"/>
        <w:jc w:val="center"/>
        <w:outlineLvl w:val="4"/>
        <w:rPr>
          <w:rFonts w:ascii="Times New Roman" w:eastAsia="Times New Roman" w:hAnsi="Times New Roman" w:cs="Times New Roman"/>
          <w:b/>
          <w:bCs/>
          <w:sz w:val="28"/>
          <w:szCs w:val="28"/>
          <w:lang w:eastAsia="ru-RU"/>
        </w:rPr>
      </w:pPr>
    </w:p>
    <w:p w:rsidR="00DC260B" w:rsidRPr="00D14D7F" w:rsidRDefault="00DC260B" w:rsidP="00DC260B">
      <w:pPr>
        <w:spacing w:after="0" w:line="240" w:lineRule="auto"/>
        <w:jc w:val="center"/>
        <w:outlineLvl w:val="4"/>
        <w:rPr>
          <w:rFonts w:ascii="Times New Roman" w:eastAsia="Times New Roman" w:hAnsi="Times New Roman" w:cs="Times New Roman"/>
          <w:b/>
          <w:bCs/>
          <w:sz w:val="28"/>
          <w:szCs w:val="28"/>
          <w:lang w:eastAsia="ru-RU"/>
        </w:rPr>
      </w:pPr>
      <w:r w:rsidRPr="00D14D7F">
        <w:rPr>
          <w:rFonts w:ascii="Times New Roman" w:eastAsia="Times New Roman" w:hAnsi="Times New Roman" w:cs="Times New Roman"/>
          <w:b/>
          <w:bCs/>
          <w:sz w:val="28"/>
          <w:szCs w:val="28"/>
          <w:lang w:eastAsia="ru-RU"/>
        </w:rPr>
        <w:t> </w:t>
      </w:r>
    </w:p>
    <w:p w:rsidR="00DC260B" w:rsidRPr="00D14D7F" w:rsidRDefault="00DC260B" w:rsidP="00DC260B">
      <w:pPr>
        <w:spacing w:after="0" w:line="240" w:lineRule="auto"/>
        <w:jc w:val="center"/>
        <w:outlineLvl w:val="4"/>
        <w:rPr>
          <w:rFonts w:ascii="Times New Roman" w:eastAsia="Times New Roman" w:hAnsi="Times New Roman" w:cs="Times New Roman"/>
          <w:b/>
          <w:bCs/>
          <w:sz w:val="28"/>
          <w:szCs w:val="28"/>
          <w:lang w:eastAsia="ru-RU"/>
        </w:rPr>
      </w:pPr>
      <w:proofErr w:type="gramStart"/>
      <w:r w:rsidRPr="00D14D7F">
        <w:rPr>
          <w:rFonts w:ascii="Times New Roman" w:eastAsia="Times New Roman" w:hAnsi="Times New Roman" w:cs="Times New Roman"/>
          <w:b/>
          <w:bCs/>
          <w:sz w:val="28"/>
          <w:szCs w:val="28"/>
          <w:lang w:eastAsia="ru-RU"/>
        </w:rPr>
        <w:t>с</w:t>
      </w:r>
      <w:proofErr w:type="gramEnd"/>
      <w:r w:rsidRPr="00D14D7F">
        <w:rPr>
          <w:rFonts w:ascii="Times New Roman" w:eastAsia="Times New Roman" w:hAnsi="Times New Roman" w:cs="Times New Roman"/>
          <w:b/>
          <w:bCs/>
          <w:sz w:val="28"/>
          <w:szCs w:val="28"/>
          <w:lang w:eastAsia="ru-RU"/>
        </w:rPr>
        <w:t xml:space="preserve">. Счастливое </w:t>
      </w:r>
    </w:p>
    <w:p w:rsidR="00DC260B" w:rsidRPr="00D14D7F" w:rsidRDefault="00DC260B" w:rsidP="00DC260B">
      <w:pPr>
        <w:spacing w:after="0" w:line="240" w:lineRule="auto"/>
        <w:jc w:val="center"/>
        <w:outlineLvl w:val="4"/>
        <w:rPr>
          <w:rFonts w:ascii="Times New Roman" w:eastAsia="Times New Roman" w:hAnsi="Times New Roman" w:cs="Times New Roman"/>
          <w:b/>
          <w:bCs/>
          <w:sz w:val="28"/>
          <w:szCs w:val="28"/>
          <w:lang w:eastAsia="ru-RU"/>
        </w:rPr>
      </w:pPr>
      <w:r w:rsidRPr="00D14D7F">
        <w:rPr>
          <w:rFonts w:ascii="Times New Roman" w:eastAsia="Times New Roman" w:hAnsi="Times New Roman" w:cs="Times New Roman"/>
          <w:b/>
          <w:bCs/>
          <w:sz w:val="28"/>
          <w:szCs w:val="28"/>
          <w:lang w:eastAsia="ru-RU"/>
        </w:rPr>
        <w:t xml:space="preserve">Прикубанского муниципального района </w:t>
      </w:r>
    </w:p>
    <w:p w:rsidR="00DC260B" w:rsidRPr="00D14D7F" w:rsidRDefault="00DC260B" w:rsidP="00DC260B">
      <w:pPr>
        <w:spacing w:after="0" w:line="240" w:lineRule="auto"/>
        <w:jc w:val="center"/>
        <w:outlineLvl w:val="4"/>
        <w:rPr>
          <w:rFonts w:ascii="Times New Roman" w:eastAsia="Times New Roman" w:hAnsi="Times New Roman" w:cs="Times New Roman"/>
          <w:b/>
          <w:bCs/>
          <w:sz w:val="28"/>
          <w:szCs w:val="28"/>
          <w:lang w:eastAsia="ru-RU"/>
        </w:rPr>
      </w:pPr>
      <w:r w:rsidRPr="00D14D7F">
        <w:rPr>
          <w:rFonts w:ascii="Times New Roman" w:eastAsia="Times New Roman" w:hAnsi="Times New Roman" w:cs="Times New Roman"/>
          <w:b/>
          <w:bCs/>
          <w:sz w:val="28"/>
          <w:szCs w:val="28"/>
          <w:lang w:eastAsia="ru-RU"/>
        </w:rPr>
        <w:t>Карачаево-Черкесской  Республики</w:t>
      </w:r>
    </w:p>
    <w:p w:rsidR="00DC260B" w:rsidRPr="00D14D7F" w:rsidRDefault="00DC260B" w:rsidP="00DC260B">
      <w:pPr>
        <w:spacing w:after="0"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w:t>
      </w:r>
    </w:p>
    <w:p w:rsidR="00DC260B" w:rsidRPr="00D14D7F" w:rsidRDefault="00DC260B" w:rsidP="00DC260B">
      <w:pPr>
        <w:spacing w:after="0"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b/>
          <w:bCs/>
          <w:sz w:val="28"/>
          <w:szCs w:val="28"/>
          <w:lang w:eastAsia="ru-RU"/>
        </w:rPr>
        <w:t>2017 год</w:t>
      </w: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w:t>
      </w: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                                                СОДЕРЖАНИЕ</w:t>
      </w: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Г</w:t>
      </w:r>
      <w:r w:rsidR="00E47A9E">
        <w:rPr>
          <w:rFonts w:ascii="Times New Roman" w:eastAsia="Times New Roman" w:hAnsi="Times New Roman" w:cs="Times New Roman"/>
          <w:sz w:val="28"/>
          <w:szCs w:val="28"/>
          <w:lang w:eastAsia="ru-RU"/>
        </w:rPr>
        <w:t>ЛАВА</w:t>
      </w:r>
      <w:r w:rsidRPr="00D14D7F">
        <w:rPr>
          <w:rFonts w:ascii="Times New Roman" w:eastAsia="Times New Roman" w:hAnsi="Times New Roman" w:cs="Times New Roman"/>
          <w:sz w:val="28"/>
          <w:szCs w:val="28"/>
          <w:lang w:eastAsia="ru-RU"/>
        </w:rPr>
        <w:t xml:space="preserve">  I. Извещение  о проведении предварительного отбора  </w:t>
      </w:r>
      <w:r w:rsidR="00E47A9E">
        <w:rPr>
          <w:rFonts w:ascii="Times New Roman" w:eastAsia="Times New Roman" w:hAnsi="Times New Roman" w:cs="Times New Roman"/>
          <w:sz w:val="28"/>
          <w:szCs w:val="28"/>
          <w:lang w:eastAsia="ru-RU"/>
        </w:rPr>
        <w:t xml:space="preserve"> </w:t>
      </w:r>
      <w:r w:rsidRPr="00D14D7F">
        <w:rPr>
          <w:rFonts w:ascii="Times New Roman" w:eastAsia="Times New Roman" w:hAnsi="Times New Roman" w:cs="Times New Roman"/>
          <w:sz w:val="28"/>
          <w:szCs w:val="28"/>
          <w:lang w:eastAsia="ru-RU"/>
        </w:rPr>
        <w:t>..............</w:t>
      </w:r>
      <w:r w:rsidR="005553EB">
        <w:rPr>
          <w:rFonts w:ascii="Times New Roman" w:eastAsia="Times New Roman" w:hAnsi="Times New Roman" w:cs="Times New Roman"/>
          <w:sz w:val="28"/>
          <w:szCs w:val="28"/>
          <w:lang w:eastAsia="ru-RU"/>
        </w:rPr>
        <w:t xml:space="preserve">  </w:t>
      </w:r>
      <w:r w:rsidRPr="00D14D7F">
        <w:rPr>
          <w:rFonts w:ascii="Times New Roman" w:eastAsia="Times New Roman" w:hAnsi="Times New Roman" w:cs="Times New Roman"/>
          <w:sz w:val="28"/>
          <w:szCs w:val="28"/>
          <w:lang w:eastAsia="ru-RU"/>
        </w:rPr>
        <w:t>3</w:t>
      </w: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ГЛАВА </w:t>
      </w:r>
      <w:r w:rsidR="00E47A9E">
        <w:rPr>
          <w:rFonts w:ascii="Times New Roman" w:eastAsia="Times New Roman" w:hAnsi="Times New Roman" w:cs="Times New Roman"/>
          <w:sz w:val="28"/>
          <w:szCs w:val="28"/>
          <w:lang w:eastAsia="ru-RU"/>
        </w:rPr>
        <w:t xml:space="preserve">  </w:t>
      </w:r>
      <w:r w:rsidRPr="00D14D7F">
        <w:rPr>
          <w:rFonts w:ascii="Times New Roman" w:eastAsia="Times New Roman" w:hAnsi="Times New Roman" w:cs="Times New Roman"/>
          <w:sz w:val="28"/>
          <w:szCs w:val="28"/>
          <w:lang w:eastAsia="ru-RU"/>
        </w:rPr>
        <w:t xml:space="preserve">II.   Техническое задание   (спецификация)  </w:t>
      </w:r>
      <w:r w:rsidR="00E47A9E">
        <w:rPr>
          <w:rFonts w:ascii="Times New Roman" w:eastAsia="Times New Roman" w:hAnsi="Times New Roman" w:cs="Times New Roman"/>
          <w:sz w:val="28"/>
          <w:szCs w:val="28"/>
          <w:lang w:eastAsia="ru-RU"/>
        </w:rPr>
        <w:t xml:space="preserve"> </w:t>
      </w:r>
      <w:r w:rsidRPr="00D14D7F">
        <w:rPr>
          <w:rFonts w:ascii="Times New Roman" w:eastAsia="Times New Roman" w:hAnsi="Times New Roman" w:cs="Times New Roman"/>
          <w:sz w:val="28"/>
          <w:szCs w:val="28"/>
          <w:lang w:eastAsia="ru-RU"/>
        </w:rPr>
        <w:t>..................................7</w:t>
      </w: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ГЛАВА </w:t>
      </w:r>
      <w:r w:rsidR="00E47A9E">
        <w:rPr>
          <w:rFonts w:ascii="Times New Roman" w:eastAsia="Times New Roman" w:hAnsi="Times New Roman" w:cs="Times New Roman"/>
          <w:sz w:val="28"/>
          <w:szCs w:val="28"/>
          <w:lang w:eastAsia="ru-RU"/>
        </w:rPr>
        <w:t xml:space="preserve"> </w:t>
      </w:r>
      <w:r w:rsidRPr="00D14D7F">
        <w:rPr>
          <w:rFonts w:ascii="Times New Roman" w:eastAsia="Times New Roman" w:hAnsi="Times New Roman" w:cs="Times New Roman"/>
          <w:sz w:val="28"/>
          <w:szCs w:val="28"/>
          <w:lang w:eastAsia="ru-RU"/>
        </w:rPr>
        <w:t>I</w:t>
      </w:r>
      <w:r w:rsidR="00E47A9E" w:rsidRPr="00D14D7F">
        <w:rPr>
          <w:rFonts w:ascii="Times New Roman" w:eastAsia="Times New Roman" w:hAnsi="Times New Roman" w:cs="Times New Roman"/>
          <w:sz w:val="28"/>
          <w:szCs w:val="28"/>
          <w:lang w:eastAsia="ru-RU"/>
        </w:rPr>
        <w:t>II</w:t>
      </w:r>
      <w:r w:rsidRPr="00D14D7F">
        <w:rPr>
          <w:rFonts w:ascii="Times New Roman" w:eastAsia="Times New Roman" w:hAnsi="Times New Roman" w:cs="Times New Roman"/>
          <w:sz w:val="28"/>
          <w:szCs w:val="28"/>
          <w:lang w:eastAsia="ru-RU"/>
        </w:rPr>
        <w:t>. Проекты  муниципальных  контрактов      ................................13</w:t>
      </w: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ГЛАВА </w:t>
      </w:r>
      <w:r w:rsidR="00E47A9E">
        <w:rPr>
          <w:rFonts w:ascii="Times New Roman" w:eastAsia="Times New Roman" w:hAnsi="Times New Roman" w:cs="Times New Roman"/>
          <w:sz w:val="28"/>
          <w:szCs w:val="28"/>
          <w:lang w:eastAsia="ru-RU"/>
        </w:rPr>
        <w:t xml:space="preserve">  </w:t>
      </w:r>
      <w:r w:rsidRPr="00D14D7F">
        <w:rPr>
          <w:rFonts w:ascii="Times New Roman" w:eastAsia="Times New Roman" w:hAnsi="Times New Roman" w:cs="Times New Roman"/>
          <w:sz w:val="28"/>
          <w:szCs w:val="28"/>
          <w:lang w:eastAsia="ru-RU"/>
        </w:rPr>
        <w:t>I V. Заявка  на участие  в  предварительном    отборе.............…...25</w:t>
      </w: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14D7F">
        <w:rPr>
          <w:rFonts w:ascii="Times New Roman" w:eastAsia="Times New Roman" w:hAnsi="Times New Roman" w:cs="Times New Roman"/>
          <w:b/>
          <w:bCs/>
          <w:kern w:val="36"/>
          <w:sz w:val="28"/>
          <w:szCs w:val="28"/>
          <w:lang w:eastAsia="ru-RU"/>
        </w:rPr>
        <w:t>Глава I. Извещение о проведении предварительного отбора</w:t>
      </w:r>
    </w:p>
    <w:p w:rsidR="00DC260B" w:rsidRPr="00D14D7F" w:rsidRDefault="00DC260B" w:rsidP="00DC260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b/>
          <w:bCs/>
          <w:sz w:val="28"/>
          <w:szCs w:val="28"/>
          <w:lang w:eastAsia="ru-RU"/>
        </w:rPr>
        <w:t>ИНФОРМАЦИОННЫЙ ПАСПОРТ</w:t>
      </w: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w:t>
      </w:r>
    </w:p>
    <w:tbl>
      <w:tblPr>
        <w:tblW w:w="5000" w:type="pct"/>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4"/>
        <w:gridCol w:w="6670"/>
      </w:tblGrid>
      <w:tr w:rsidR="00DC260B" w:rsidRPr="00D14D7F" w:rsidTr="00E47A9E">
        <w:trPr>
          <w:trHeight w:val="28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Используемый способ определения поставщика (Подрядчика, исполнителя)</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Предварительный отбор</w:t>
            </w:r>
          </w:p>
        </w:tc>
      </w:tr>
      <w:tr w:rsidR="00DC260B" w:rsidRPr="00D14D7F" w:rsidTr="00E47A9E">
        <w:trPr>
          <w:trHeight w:val="285"/>
          <w:tblCellSpacing w:w="0" w:type="dxa"/>
        </w:trPr>
        <w:tc>
          <w:tcPr>
            <w:tcW w:w="1446" w:type="pct"/>
            <w:vMerge w:val="restar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Заказчик:</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Администрация Счастливенского сельского поселения Прикубанского  муниципального района Карачаево-Черкесской Республики</w:t>
            </w:r>
          </w:p>
        </w:tc>
      </w:tr>
      <w:tr w:rsidR="00DC260B" w:rsidRPr="00D14D7F" w:rsidTr="00E47A9E">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after="0" w:line="240" w:lineRule="auto"/>
              <w:rPr>
                <w:rFonts w:ascii="Times New Roman" w:eastAsia="Times New Roman" w:hAnsi="Times New Roman" w:cs="Times New Roman"/>
                <w:sz w:val="28"/>
                <w:szCs w:val="28"/>
                <w:lang w:eastAsia="ru-RU"/>
              </w:rPr>
            </w:pP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Место нахождения: 367105, </w:t>
            </w:r>
            <w:proofErr w:type="gramStart"/>
            <w:r w:rsidRPr="00D14D7F">
              <w:rPr>
                <w:rFonts w:ascii="Times New Roman" w:eastAsia="Times New Roman" w:hAnsi="Times New Roman" w:cs="Times New Roman"/>
                <w:sz w:val="28"/>
                <w:szCs w:val="28"/>
                <w:lang w:eastAsia="ru-RU"/>
              </w:rPr>
              <w:t>с</w:t>
            </w:r>
            <w:proofErr w:type="gramEnd"/>
            <w:r w:rsidRPr="00D14D7F">
              <w:rPr>
                <w:rFonts w:ascii="Times New Roman" w:eastAsia="Times New Roman" w:hAnsi="Times New Roman" w:cs="Times New Roman"/>
                <w:sz w:val="28"/>
                <w:szCs w:val="28"/>
                <w:lang w:eastAsia="ru-RU"/>
              </w:rPr>
              <w:t>. Счастливое, ул. Советская,  № 65, Прикубанский район, Карачаево-Черкесская  республика.</w:t>
            </w:r>
          </w:p>
        </w:tc>
      </w:tr>
      <w:tr w:rsidR="00DC260B" w:rsidRPr="00D14D7F" w:rsidTr="00E47A9E">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after="0" w:line="240" w:lineRule="auto"/>
              <w:rPr>
                <w:rFonts w:ascii="Times New Roman" w:eastAsia="Times New Roman" w:hAnsi="Times New Roman" w:cs="Times New Roman"/>
                <w:sz w:val="28"/>
                <w:szCs w:val="28"/>
                <w:lang w:eastAsia="ru-RU"/>
              </w:rPr>
            </w:pP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Почтовый адрес: 367105, </w:t>
            </w:r>
            <w:proofErr w:type="gramStart"/>
            <w:r w:rsidRPr="00D14D7F">
              <w:rPr>
                <w:rFonts w:ascii="Times New Roman" w:eastAsia="Times New Roman" w:hAnsi="Times New Roman" w:cs="Times New Roman"/>
                <w:sz w:val="28"/>
                <w:szCs w:val="28"/>
                <w:lang w:eastAsia="ru-RU"/>
              </w:rPr>
              <w:t>с</w:t>
            </w:r>
            <w:proofErr w:type="gramEnd"/>
            <w:r w:rsidRPr="00D14D7F">
              <w:rPr>
                <w:rFonts w:ascii="Times New Roman" w:eastAsia="Times New Roman" w:hAnsi="Times New Roman" w:cs="Times New Roman"/>
                <w:sz w:val="28"/>
                <w:szCs w:val="28"/>
                <w:lang w:eastAsia="ru-RU"/>
              </w:rPr>
              <w:t>. Счастливое, ул. Советская,  № 65, Прикубанский район, Карачаево-Черкесская  республика.</w:t>
            </w:r>
          </w:p>
        </w:tc>
      </w:tr>
      <w:tr w:rsidR="00DC260B" w:rsidRPr="00D14D7F" w:rsidTr="00E47A9E">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after="0" w:line="240" w:lineRule="auto"/>
              <w:rPr>
                <w:rFonts w:ascii="Times New Roman" w:eastAsia="Times New Roman" w:hAnsi="Times New Roman" w:cs="Times New Roman"/>
                <w:sz w:val="28"/>
                <w:szCs w:val="28"/>
                <w:lang w:eastAsia="ru-RU"/>
              </w:rPr>
            </w:pP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Телефон: 8(87874) 97- 3-51:  8(87874) 97-3-57</w:t>
            </w:r>
          </w:p>
        </w:tc>
      </w:tr>
      <w:tr w:rsidR="00DC260B" w:rsidRPr="00D14D7F" w:rsidTr="00E47A9E">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after="0" w:line="240" w:lineRule="auto"/>
              <w:rPr>
                <w:rFonts w:ascii="Times New Roman" w:eastAsia="Times New Roman" w:hAnsi="Times New Roman" w:cs="Times New Roman"/>
                <w:sz w:val="28"/>
                <w:szCs w:val="28"/>
                <w:lang w:eastAsia="ru-RU"/>
              </w:rPr>
            </w:pP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Адрес электронной почты: </w:t>
            </w:r>
            <w:proofErr w:type="spellStart"/>
            <w:r w:rsidRPr="00D14D7F">
              <w:rPr>
                <w:rFonts w:ascii="Times New Roman" w:eastAsia="Times New Roman" w:hAnsi="Times New Roman"/>
                <w:sz w:val="28"/>
                <w:szCs w:val="28"/>
                <w:lang w:val="en-US" w:eastAsia="ru-RU"/>
              </w:rPr>
              <w:t>zalina</w:t>
            </w:r>
            <w:proofErr w:type="spellEnd"/>
            <w:r w:rsidRPr="00D14D7F">
              <w:rPr>
                <w:rFonts w:ascii="Times New Roman" w:eastAsia="Times New Roman" w:hAnsi="Times New Roman"/>
                <w:sz w:val="28"/>
                <w:szCs w:val="28"/>
                <w:lang w:eastAsia="ru-RU"/>
              </w:rPr>
              <w:t>0860@</w:t>
            </w:r>
            <w:proofErr w:type="spellStart"/>
            <w:r w:rsidRPr="00D14D7F">
              <w:rPr>
                <w:rFonts w:ascii="Times New Roman" w:eastAsia="Times New Roman" w:hAnsi="Times New Roman"/>
                <w:sz w:val="28"/>
                <w:szCs w:val="28"/>
                <w:lang w:val="en-US" w:eastAsia="ru-RU"/>
              </w:rPr>
              <w:t>yandex</w:t>
            </w:r>
            <w:proofErr w:type="spellEnd"/>
            <w:r w:rsidRPr="00D14D7F">
              <w:rPr>
                <w:rFonts w:ascii="Times New Roman" w:eastAsia="Times New Roman" w:hAnsi="Times New Roman"/>
                <w:sz w:val="28"/>
                <w:szCs w:val="28"/>
                <w:lang w:eastAsia="ru-RU"/>
              </w:rPr>
              <w:t>.</w:t>
            </w:r>
            <w:proofErr w:type="spellStart"/>
            <w:r w:rsidRPr="00D14D7F">
              <w:rPr>
                <w:rFonts w:ascii="Times New Roman" w:eastAsia="Times New Roman" w:hAnsi="Times New Roman"/>
                <w:sz w:val="28"/>
                <w:szCs w:val="28"/>
                <w:lang w:val="en-US" w:eastAsia="ru-RU"/>
              </w:rPr>
              <w:t>ru</w:t>
            </w:r>
            <w:proofErr w:type="spellEnd"/>
            <w:r w:rsidRPr="00D14D7F">
              <w:rPr>
                <w:rFonts w:ascii="Times New Roman" w:eastAsia="Times New Roman" w:hAnsi="Times New Roman" w:cs="Times New Roman"/>
                <w:sz w:val="28"/>
                <w:szCs w:val="28"/>
                <w:lang w:eastAsia="ru-RU"/>
              </w:rPr>
              <w:t xml:space="preserve"> </w:t>
            </w:r>
          </w:p>
        </w:tc>
      </w:tr>
      <w:tr w:rsidR="00DC260B" w:rsidRPr="00D14D7F" w:rsidTr="00E47A9E">
        <w:trPr>
          <w:trHeight w:val="8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after="0" w:line="240" w:lineRule="auto"/>
              <w:rPr>
                <w:rFonts w:ascii="Times New Roman" w:eastAsia="Times New Roman" w:hAnsi="Times New Roman" w:cs="Times New Roman"/>
                <w:sz w:val="28"/>
                <w:szCs w:val="28"/>
                <w:lang w:eastAsia="ru-RU"/>
              </w:rPr>
            </w:pP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after="0"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Ответственное должностное лицо заказчика:</w:t>
            </w:r>
          </w:p>
          <w:p w:rsidR="00DC260B" w:rsidRPr="00D14D7F" w:rsidRDefault="00DC260B" w:rsidP="00E47A9E">
            <w:pPr>
              <w:spacing w:after="0" w:line="240" w:lineRule="auto"/>
              <w:rPr>
                <w:rFonts w:ascii="Times New Roman" w:eastAsia="Times New Roman" w:hAnsi="Times New Roman" w:cs="Times New Roman"/>
                <w:sz w:val="28"/>
                <w:szCs w:val="28"/>
                <w:lang w:eastAsia="ru-RU"/>
              </w:rPr>
            </w:pPr>
            <w:proofErr w:type="spellStart"/>
            <w:r w:rsidRPr="00D14D7F">
              <w:rPr>
                <w:rFonts w:ascii="Times New Roman" w:eastAsia="Times New Roman" w:hAnsi="Times New Roman" w:cs="Times New Roman"/>
                <w:sz w:val="28"/>
                <w:szCs w:val="28"/>
                <w:lang w:eastAsia="ru-RU"/>
              </w:rPr>
              <w:t>Аджиева</w:t>
            </w:r>
            <w:proofErr w:type="spellEnd"/>
            <w:r w:rsidRPr="00D14D7F">
              <w:rPr>
                <w:rFonts w:ascii="Times New Roman" w:eastAsia="Times New Roman" w:hAnsi="Times New Roman" w:cs="Times New Roman"/>
                <w:sz w:val="28"/>
                <w:szCs w:val="28"/>
                <w:lang w:eastAsia="ru-RU"/>
              </w:rPr>
              <w:t xml:space="preserve">  </w:t>
            </w:r>
            <w:proofErr w:type="spellStart"/>
            <w:r w:rsidRPr="00D14D7F">
              <w:rPr>
                <w:rFonts w:ascii="Times New Roman" w:eastAsia="Times New Roman" w:hAnsi="Times New Roman" w:cs="Times New Roman"/>
                <w:sz w:val="28"/>
                <w:szCs w:val="28"/>
                <w:lang w:eastAsia="ru-RU"/>
              </w:rPr>
              <w:t>Залина</w:t>
            </w:r>
            <w:proofErr w:type="spellEnd"/>
            <w:r w:rsidRPr="00D14D7F">
              <w:rPr>
                <w:rFonts w:ascii="Times New Roman" w:eastAsia="Times New Roman" w:hAnsi="Times New Roman" w:cs="Times New Roman"/>
                <w:sz w:val="28"/>
                <w:szCs w:val="28"/>
                <w:lang w:eastAsia="ru-RU"/>
              </w:rPr>
              <w:t xml:space="preserve"> </w:t>
            </w:r>
            <w:proofErr w:type="spellStart"/>
            <w:r w:rsidRPr="00D14D7F">
              <w:rPr>
                <w:rFonts w:ascii="Times New Roman" w:eastAsia="Times New Roman" w:hAnsi="Times New Roman" w:cs="Times New Roman"/>
                <w:sz w:val="28"/>
                <w:szCs w:val="28"/>
                <w:lang w:eastAsia="ru-RU"/>
              </w:rPr>
              <w:t>Акчиковна</w:t>
            </w:r>
            <w:proofErr w:type="spellEnd"/>
          </w:p>
          <w:p w:rsidR="00DC260B" w:rsidRPr="00D14D7F" w:rsidRDefault="00DC260B" w:rsidP="00E47A9E">
            <w:pPr>
              <w:spacing w:after="0"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тел. 8(87874) 97-3-51</w:t>
            </w:r>
          </w:p>
        </w:tc>
      </w:tr>
      <w:tr w:rsidR="00DC260B" w:rsidRPr="00D14D7F" w:rsidTr="00E47A9E">
        <w:trPr>
          <w:trHeight w:val="450"/>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Информация о контрактной службе, контрактном управляющем, </w:t>
            </w:r>
            <w:proofErr w:type="gramStart"/>
            <w:r w:rsidRPr="00D14D7F">
              <w:rPr>
                <w:rFonts w:ascii="Times New Roman" w:eastAsia="Times New Roman" w:hAnsi="Times New Roman" w:cs="Times New Roman"/>
                <w:sz w:val="28"/>
                <w:szCs w:val="28"/>
                <w:lang w:eastAsia="ru-RU"/>
              </w:rPr>
              <w:t>ответственных</w:t>
            </w:r>
            <w:proofErr w:type="gramEnd"/>
            <w:r w:rsidRPr="00D14D7F">
              <w:rPr>
                <w:rFonts w:ascii="Times New Roman" w:eastAsia="Times New Roman" w:hAnsi="Times New Roman" w:cs="Times New Roman"/>
                <w:sz w:val="28"/>
                <w:szCs w:val="28"/>
                <w:lang w:eastAsia="ru-RU"/>
              </w:rPr>
              <w:t xml:space="preserve"> за заключение контракта (номера контактного телефона и факса, адрес электронной почты)</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after="0"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w:t>
            </w:r>
            <w:proofErr w:type="spellStart"/>
            <w:r w:rsidRPr="00D14D7F">
              <w:rPr>
                <w:rFonts w:ascii="Times New Roman" w:eastAsia="Times New Roman" w:hAnsi="Times New Roman" w:cs="Times New Roman"/>
                <w:sz w:val="28"/>
                <w:szCs w:val="28"/>
                <w:lang w:eastAsia="ru-RU"/>
              </w:rPr>
              <w:t>Аджиева</w:t>
            </w:r>
            <w:proofErr w:type="spellEnd"/>
            <w:r w:rsidRPr="00D14D7F">
              <w:rPr>
                <w:rFonts w:ascii="Times New Roman" w:eastAsia="Times New Roman" w:hAnsi="Times New Roman" w:cs="Times New Roman"/>
                <w:sz w:val="28"/>
                <w:szCs w:val="28"/>
                <w:lang w:eastAsia="ru-RU"/>
              </w:rPr>
              <w:t xml:space="preserve">  </w:t>
            </w:r>
            <w:proofErr w:type="spellStart"/>
            <w:r w:rsidRPr="00D14D7F">
              <w:rPr>
                <w:rFonts w:ascii="Times New Roman" w:eastAsia="Times New Roman" w:hAnsi="Times New Roman" w:cs="Times New Roman"/>
                <w:sz w:val="28"/>
                <w:szCs w:val="28"/>
                <w:lang w:eastAsia="ru-RU"/>
              </w:rPr>
              <w:t>Залина</w:t>
            </w:r>
            <w:proofErr w:type="spellEnd"/>
            <w:r w:rsidRPr="00D14D7F">
              <w:rPr>
                <w:rFonts w:ascii="Times New Roman" w:eastAsia="Times New Roman" w:hAnsi="Times New Roman" w:cs="Times New Roman"/>
                <w:sz w:val="28"/>
                <w:szCs w:val="28"/>
                <w:lang w:eastAsia="ru-RU"/>
              </w:rPr>
              <w:t xml:space="preserve"> </w:t>
            </w:r>
            <w:proofErr w:type="spellStart"/>
            <w:r w:rsidRPr="00D14D7F">
              <w:rPr>
                <w:rFonts w:ascii="Times New Roman" w:eastAsia="Times New Roman" w:hAnsi="Times New Roman" w:cs="Times New Roman"/>
                <w:sz w:val="28"/>
                <w:szCs w:val="28"/>
                <w:lang w:eastAsia="ru-RU"/>
              </w:rPr>
              <w:t>Акчиковна</w:t>
            </w:r>
            <w:proofErr w:type="spellEnd"/>
          </w:p>
          <w:p w:rsidR="00DC260B" w:rsidRPr="00D14D7F" w:rsidRDefault="00DC260B" w:rsidP="00E47A9E">
            <w:pPr>
              <w:spacing w:after="0" w:line="240" w:lineRule="auto"/>
              <w:rPr>
                <w:rFonts w:ascii="Times New Roman" w:eastAsia="Times New Roman" w:hAnsi="Times New Roman"/>
                <w:sz w:val="28"/>
                <w:szCs w:val="28"/>
                <w:lang w:eastAsia="ru-RU"/>
              </w:rPr>
            </w:pPr>
            <w:proofErr w:type="spellStart"/>
            <w:r w:rsidRPr="00D14D7F">
              <w:rPr>
                <w:rFonts w:ascii="Times New Roman" w:eastAsia="Times New Roman" w:hAnsi="Times New Roman"/>
                <w:sz w:val="28"/>
                <w:szCs w:val="28"/>
                <w:lang w:val="en-US" w:eastAsia="ru-RU"/>
              </w:rPr>
              <w:t>zalina</w:t>
            </w:r>
            <w:proofErr w:type="spellEnd"/>
            <w:r w:rsidRPr="00D14D7F">
              <w:rPr>
                <w:rFonts w:ascii="Times New Roman" w:eastAsia="Times New Roman" w:hAnsi="Times New Roman"/>
                <w:sz w:val="28"/>
                <w:szCs w:val="28"/>
                <w:lang w:eastAsia="ru-RU"/>
              </w:rPr>
              <w:t>0860@</w:t>
            </w:r>
            <w:proofErr w:type="spellStart"/>
            <w:r w:rsidRPr="00D14D7F">
              <w:rPr>
                <w:rFonts w:ascii="Times New Roman" w:eastAsia="Times New Roman" w:hAnsi="Times New Roman"/>
                <w:sz w:val="28"/>
                <w:szCs w:val="28"/>
                <w:lang w:val="en-US" w:eastAsia="ru-RU"/>
              </w:rPr>
              <w:t>yandex</w:t>
            </w:r>
            <w:proofErr w:type="spellEnd"/>
            <w:r w:rsidRPr="00D14D7F">
              <w:rPr>
                <w:rFonts w:ascii="Times New Roman" w:eastAsia="Times New Roman" w:hAnsi="Times New Roman"/>
                <w:sz w:val="28"/>
                <w:szCs w:val="28"/>
                <w:lang w:eastAsia="ru-RU"/>
              </w:rPr>
              <w:t>.</w:t>
            </w:r>
            <w:proofErr w:type="spellStart"/>
            <w:r w:rsidRPr="00D14D7F">
              <w:rPr>
                <w:rFonts w:ascii="Times New Roman" w:eastAsia="Times New Roman" w:hAnsi="Times New Roman"/>
                <w:sz w:val="28"/>
                <w:szCs w:val="28"/>
                <w:lang w:val="en-US" w:eastAsia="ru-RU"/>
              </w:rPr>
              <w:t>ru</w:t>
            </w:r>
            <w:proofErr w:type="spellEnd"/>
          </w:p>
          <w:p w:rsidR="00DC260B" w:rsidRPr="00D14D7F" w:rsidRDefault="00DC260B" w:rsidP="00E47A9E">
            <w:pPr>
              <w:spacing w:after="0"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8(87874) 97-3-51</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u w:val="single"/>
                <w:lang w:eastAsia="ru-RU"/>
              </w:rPr>
              <w:t xml:space="preserve">                   </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w:t>
            </w:r>
          </w:p>
        </w:tc>
      </w:tr>
      <w:tr w:rsidR="00DC260B" w:rsidRPr="00D14D7F" w:rsidTr="00E47A9E">
        <w:trPr>
          <w:trHeight w:val="450"/>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Наименование объекта закупки:</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proofErr w:type="spellStart"/>
            <w:r w:rsidRPr="00D14D7F">
              <w:rPr>
                <w:rFonts w:ascii="Times New Roman" w:eastAsia="Times New Roman" w:hAnsi="Times New Roman" w:cs="Times New Roman"/>
                <w:sz w:val="28"/>
                <w:szCs w:val="28"/>
                <w:lang w:eastAsia="ru-RU"/>
              </w:rPr>
              <w:t>Счастлиивенского</w:t>
            </w:r>
            <w:proofErr w:type="spellEnd"/>
            <w:r w:rsidRPr="00D14D7F">
              <w:rPr>
                <w:rFonts w:ascii="Times New Roman" w:eastAsia="Times New Roman" w:hAnsi="Times New Roman" w:cs="Times New Roman"/>
                <w:sz w:val="28"/>
                <w:szCs w:val="28"/>
                <w:lang w:eastAsia="ru-RU"/>
              </w:rPr>
              <w:t xml:space="preserve"> сельского поселения </w:t>
            </w:r>
            <w:r w:rsidRPr="00D14D7F">
              <w:rPr>
                <w:rFonts w:ascii="Times New Roman" w:eastAsia="Times New Roman" w:hAnsi="Times New Roman" w:cs="Times New Roman"/>
                <w:sz w:val="28"/>
                <w:szCs w:val="28"/>
                <w:lang w:eastAsia="ru-RU"/>
              </w:rPr>
              <w:lastRenderedPageBreak/>
              <w:t>Прикубанского  муниципального района Карачаево-Черкесской  Республики  Прикубанского района  Карачаево-Черкесской  Республики</w:t>
            </w:r>
          </w:p>
        </w:tc>
      </w:tr>
      <w:tr w:rsidR="00DC260B" w:rsidRPr="00D14D7F" w:rsidTr="00E47A9E">
        <w:trPr>
          <w:trHeight w:val="28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lastRenderedPageBreak/>
              <w:t>Описание объекта закупки:</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Составление перечня поставщиков для осуществления у них закупки товаров, работ, услуг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w:t>
            </w:r>
            <w:proofErr w:type="gramStart"/>
            <w:r w:rsidRPr="00D14D7F">
              <w:rPr>
                <w:rFonts w:ascii="Times New Roman" w:eastAsia="Times New Roman" w:hAnsi="Times New Roman" w:cs="Times New Roman"/>
                <w:sz w:val="28"/>
                <w:szCs w:val="28"/>
                <w:lang w:eastAsia="ru-RU"/>
              </w:rPr>
              <w:t>р(</w:t>
            </w:r>
            <w:proofErr w:type="gramEnd"/>
            <w:r w:rsidRPr="00D14D7F">
              <w:rPr>
                <w:rFonts w:ascii="Times New Roman" w:eastAsia="Times New Roman" w:hAnsi="Times New Roman" w:cs="Times New Roman"/>
                <w:sz w:val="28"/>
                <w:szCs w:val="28"/>
                <w:lang w:eastAsia="ru-RU"/>
              </w:rPr>
              <w:t>в ред. распоряжения Правительства РФ от 17.12.2015 N 2590-р) (Приложение №1 к извещению).</w:t>
            </w:r>
          </w:p>
        </w:tc>
      </w:tr>
      <w:tr w:rsidR="00DC260B" w:rsidRPr="00D14D7F" w:rsidTr="00E47A9E">
        <w:trPr>
          <w:trHeight w:val="28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Количество товара,</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объем выполнения работ, оказания услуг:</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Конкретные характеристики</w:t>
            </w:r>
            <w:proofErr w:type="gramStart"/>
            <w:r w:rsidRPr="00D14D7F">
              <w:rPr>
                <w:rFonts w:ascii="Times New Roman" w:eastAsia="Times New Roman" w:hAnsi="Times New Roman" w:cs="Times New Roman"/>
                <w:sz w:val="28"/>
                <w:szCs w:val="28"/>
                <w:lang w:eastAsia="ru-RU"/>
              </w:rPr>
              <w:t xml:space="preserve"> ,</w:t>
            </w:r>
            <w:proofErr w:type="gramEnd"/>
            <w:r w:rsidRPr="00D14D7F">
              <w:rPr>
                <w:rFonts w:ascii="Times New Roman" w:eastAsia="Times New Roman" w:hAnsi="Times New Roman" w:cs="Times New Roman"/>
                <w:sz w:val="28"/>
                <w:szCs w:val="28"/>
                <w:lang w:eastAsia="ru-RU"/>
              </w:rPr>
              <w:t xml:space="preserve"> количество товара, объем работ, услуг, необходимых для оказания гуманитарной помощи либо ликвидации последствий чрезвычайных ситуаций природного или техногенного характера определяются заказчиком при направлении запроса о предоставлении котировок.</w:t>
            </w:r>
          </w:p>
        </w:tc>
      </w:tr>
      <w:tr w:rsidR="00DC260B" w:rsidRPr="00D14D7F" w:rsidTr="00E47A9E">
        <w:trPr>
          <w:trHeight w:val="34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Место поставки товара, выполнения работ,</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оказания услуг:</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На территории Счастливенского сельского поселения Прикубанского  муниципального района Карачаево-Черкесской  Республики согласно заявке Заказчика</w:t>
            </w:r>
          </w:p>
        </w:tc>
      </w:tr>
      <w:tr w:rsidR="00DC260B" w:rsidRPr="00D14D7F" w:rsidTr="00E47A9E">
        <w:trPr>
          <w:trHeight w:val="28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Срок поставки товара, выполнения работ,</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оказания услуг:</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В возможно короткие сроки с момента возникновения чрезвычайной ситуации</w:t>
            </w:r>
          </w:p>
        </w:tc>
      </w:tr>
      <w:tr w:rsidR="00DC260B" w:rsidRPr="00D14D7F" w:rsidTr="00E47A9E">
        <w:trPr>
          <w:trHeight w:val="28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Участник закупки, в случае внесения его в перечень поставщиков, принимает на себя обязательство без предварительной оплаты и (или) с отсрочкой платежа осуществить поставки товаров, выполнение работ, оказание услуг в возможно короткий срок</w:t>
            </w:r>
          </w:p>
        </w:tc>
      </w:tr>
      <w:tr w:rsidR="00DC260B" w:rsidRPr="00D14D7F" w:rsidTr="00E47A9E">
        <w:trPr>
          <w:trHeight w:val="67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Форма, сроки и порядок оплаты товара, выполненных работ, оказанных услуг:</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Оплата производится по безналичному расчету путем перечисления денежных средств на расчетный счет Поставщика в течение 30 (тридцати) дней со дня подписания Сторонами акта выполненных работ, акта приема-передачи товара, товарной накладной, акта оказанных услуг.</w:t>
            </w:r>
          </w:p>
        </w:tc>
      </w:tr>
      <w:tr w:rsidR="00DC260B" w:rsidRPr="00D14D7F" w:rsidTr="00E47A9E">
        <w:trPr>
          <w:trHeight w:val="31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lastRenderedPageBreak/>
              <w:t>Источник финансирования:</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Бюджет Счастливенского сельского поселения Прикубанского муниципального  района Карачаево-Черкесской Республики</w:t>
            </w:r>
          </w:p>
        </w:tc>
      </w:tr>
      <w:tr w:rsidR="00DC260B" w:rsidRPr="00D14D7F" w:rsidTr="00E47A9E">
        <w:trPr>
          <w:trHeight w:val="31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Начальная (максимальная) цена контракта (НМКЦ):</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14D7F">
              <w:rPr>
                <w:rFonts w:ascii="Times New Roman" w:eastAsia="Times New Roman" w:hAnsi="Times New Roman" w:cs="Times New Roman"/>
                <w:sz w:val="28"/>
                <w:szCs w:val="28"/>
                <w:lang w:eastAsia="ru-RU"/>
              </w:rPr>
              <w:t>Начальная (максимальная) цена установлена в размере 0 руб. 05 копеек в связи с тем, что в соответствии с ч. 1 ст. 82 Федерального закона от 05.04.2013 №44-ФЗ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roofErr w:type="gramEnd"/>
          </w:p>
        </w:tc>
      </w:tr>
      <w:tr w:rsidR="00DC260B" w:rsidRPr="00D14D7F" w:rsidTr="00E47A9E">
        <w:trPr>
          <w:trHeight w:val="31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Ограничение участия в определении поставщика (Подрядчика, исполнителя)</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Не установлено</w:t>
            </w:r>
          </w:p>
        </w:tc>
      </w:tr>
      <w:tr w:rsidR="00DC260B" w:rsidRPr="00D14D7F" w:rsidTr="00E47A9E">
        <w:trPr>
          <w:trHeight w:val="31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Способ определения поставщика (Подрядчика, исполнителя):</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tc>
      </w:tr>
      <w:tr w:rsidR="00DC260B" w:rsidRPr="00D14D7F" w:rsidTr="00E47A9E">
        <w:trPr>
          <w:trHeight w:val="31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Срок подачи заявок:</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С 01.04.2017 с 09:00 по 01.05.2017  до 17:00 (время местное).</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Заявки принимаются ежедневно (кроме субботы, воскресенья и праздничных дней) с 09:00 до 13:00, с 14:00 до 17:00 (по местному времени).</w:t>
            </w:r>
          </w:p>
        </w:tc>
      </w:tr>
      <w:tr w:rsidR="00DC260B" w:rsidRPr="00D14D7F" w:rsidTr="00E47A9E">
        <w:trPr>
          <w:trHeight w:val="31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Место  подачи заявок:</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Заявка на участие в предварительном отборе подается по адресу: Почтовый адрес: 367105, </w:t>
            </w:r>
            <w:proofErr w:type="gramStart"/>
            <w:r w:rsidRPr="00D14D7F">
              <w:rPr>
                <w:rFonts w:ascii="Times New Roman" w:eastAsia="Times New Roman" w:hAnsi="Times New Roman" w:cs="Times New Roman"/>
                <w:sz w:val="28"/>
                <w:szCs w:val="28"/>
                <w:lang w:eastAsia="ru-RU"/>
              </w:rPr>
              <w:t>с</w:t>
            </w:r>
            <w:proofErr w:type="gramEnd"/>
            <w:r w:rsidRPr="00D14D7F">
              <w:rPr>
                <w:rFonts w:ascii="Times New Roman" w:eastAsia="Times New Roman" w:hAnsi="Times New Roman" w:cs="Times New Roman"/>
                <w:sz w:val="28"/>
                <w:szCs w:val="28"/>
                <w:lang w:eastAsia="ru-RU"/>
              </w:rPr>
              <w:t>. Счастливое, ул. Советская, № 65, Прикубанский район, Карачаево-Черкесская  Республика.</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p>
        </w:tc>
      </w:tr>
      <w:tr w:rsidR="00DC260B" w:rsidRPr="00D14D7F" w:rsidTr="00E47A9E">
        <w:trPr>
          <w:trHeight w:val="31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Порядок подачи заявок участников  закупки:</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Заявки принимаются ежедневно (кроме субботы, воскресенья и праздничных дней) с 09:00 до 13:00, с 14:00 до 17:00 (по местному времени).</w:t>
            </w:r>
          </w:p>
        </w:tc>
      </w:tr>
      <w:tr w:rsidR="00DC260B" w:rsidRPr="00D14D7F" w:rsidTr="00E47A9E">
        <w:trPr>
          <w:trHeight w:val="31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Особые условия:</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Поставка товаров, выполнение работ, оказание услуг должна осуществляться без предварительной оплаты и (или) с отсрочкой платежа в возможно короткий срок.</w:t>
            </w:r>
          </w:p>
        </w:tc>
      </w:tr>
      <w:tr w:rsidR="00DC260B" w:rsidRPr="00D14D7F" w:rsidTr="00E47A9E">
        <w:trPr>
          <w:trHeight w:val="31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Требования, предъявляемые к участникам закупки:</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Единые требования к участникам (в соответствии с частью 1 статьи 31 Федерального закона № 44-ФЗ).</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Участник закупки должен соответствовать:</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1. Требованиям, предъявляемым законодательством </w:t>
            </w:r>
            <w:r w:rsidRPr="00D14D7F">
              <w:rPr>
                <w:rFonts w:ascii="Times New Roman" w:eastAsia="Times New Roman" w:hAnsi="Times New Roman" w:cs="Times New Roman"/>
                <w:sz w:val="28"/>
                <w:szCs w:val="28"/>
                <w:lang w:eastAsia="ru-RU"/>
              </w:rPr>
              <w:lastRenderedPageBreak/>
              <w:t xml:space="preserve">Российской Федерации к лицам, осуществляющим поставку товара, выполнение работы, оказание услуги, </w:t>
            </w:r>
            <w:proofErr w:type="gramStart"/>
            <w:r w:rsidRPr="00D14D7F">
              <w:rPr>
                <w:rFonts w:ascii="Times New Roman" w:eastAsia="Times New Roman" w:hAnsi="Times New Roman" w:cs="Times New Roman"/>
                <w:sz w:val="28"/>
                <w:szCs w:val="28"/>
                <w:lang w:eastAsia="ru-RU"/>
              </w:rPr>
              <w:t>являющихся</w:t>
            </w:r>
            <w:proofErr w:type="gramEnd"/>
            <w:r w:rsidRPr="00D14D7F">
              <w:rPr>
                <w:rFonts w:ascii="Times New Roman" w:eastAsia="Times New Roman" w:hAnsi="Times New Roman" w:cs="Times New Roman"/>
                <w:sz w:val="28"/>
                <w:szCs w:val="28"/>
                <w:lang w:eastAsia="ru-RU"/>
              </w:rPr>
              <w:t xml:space="preserve"> объектом закупки;</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2.Требованию о не</w:t>
            </w:r>
            <w:r w:rsidR="009E6946">
              <w:rPr>
                <w:rFonts w:ascii="Times New Roman" w:eastAsia="Times New Roman" w:hAnsi="Times New Roman" w:cs="Times New Roman"/>
                <w:sz w:val="28"/>
                <w:szCs w:val="28"/>
                <w:lang w:eastAsia="ru-RU"/>
              </w:rPr>
              <w:t xml:space="preserve"> </w:t>
            </w:r>
            <w:r w:rsidRPr="00D14D7F">
              <w:rPr>
                <w:rFonts w:ascii="Times New Roman" w:eastAsia="Times New Roman" w:hAnsi="Times New Roman" w:cs="Times New Roman"/>
                <w:sz w:val="28"/>
                <w:szCs w:val="28"/>
                <w:lang w:eastAsia="ru-RU"/>
              </w:rPr>
              <w:t>проведении ликвидации участника закупки (для юридического лица) и отсутствии решения арбитражного суда о признании участника закупки несостоятельным (банкротом) и об открытии конкурсного производства (для юридического лица и индивидуального предпринимателя);</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3. Требованию о не</w:t>
            </w:r>
            <w:r w:rsidR="009E6946">
              <w:rPr>
                <w:rFonts w:ascii="Times New Roman" w:eastAsia="Times New Roman" w:hAnsi="Times New Roman" w:cs="Times New Roman"/>
                <w:sz w:val="28"/>
                <w:szCs w:val="28"/>
                <w:lang w:eastAsia="ru-RU"/>
              </w:rPr>
              <w:t xml:space="preserve"> </w:t>
            </w:r>
            <w:r w:rsidRPr="00D14D7F">
              <w:rPr>
                <w:rFonts w:ascii="Times New Roman" w:eastAsia="Times New Roman" w:hAnsi="Times New Roman" w:cs="Times New Roman"/>
                <w:sz w:val="28"/>
                <w:szCs w:val="28"/>
                <w:lang w:eastAsia="ru-RU"/>
              </w:rPr>
              <w:t>приостановлении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предварительном отборе;</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 4. </w:t>
            </w:r>
            <w:proofErr w:type="gramStart"/>
            <w:r w:rsidRPr="00D14D7F">
              <w:rPr>
                <w:rFonts w:ascii="Times New Roman" w:eastAsia="Times New Roman" w:hAnsi="Times New Roman" w:cs="Times New Roman"/>
                <w:sz w:val="28"/>
                <w:szCs w:val="28"/>
                <w:lang w:eastAsia="ru-RU"/>
              </w:rPr>
              <w:t>Требованию об отсутствии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14D7F">
              <w:rPr>
                <w:rFonts w:ascii="Times New Roman" w:eastAsia="Times New Roman" w:hAnsi="Times New Roman" w:cs="Times New Roman"/>
                <w:sz w:val="28"/>
                <w:szCs w:val="28"/>
                <w:lang w:eastAsia="ru-RU"/>
              </w:rPr>
              <w:t xml:space="preserve"> обязанности </w:t>
            </w:r>
            <w:proofErr w:type="gramStart"/>
            <w:r w:rsidRPr="00D14D7F">
              <w:rPr>
                <w:rFonts w:ascii="Times New Roman" w:eastAsia="Times New Roman" w:hAnsi="Times New Roman" w:cs="Times New Roman"/>
                <w:sz w:val="28"/>
                <w:szCs w:val="28"/>
                <w:lang w:eastAsia="ru-RU"/>
              </w:rPr>
              <w:t>заявителя</w:t>
            </w:r>
            <w:proofErr w:type="gramEnd"/>
            <w:r w:rsidRPr="00D14D7F">
              <w:rPr>
                <w:rFonts w:ascii="Times New Roman" w:eastAsia="Times New Roman" w:hAnsi="Times New Roman" w:cs="Times New Roman"/>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D14D7F">
              <w:rPr>
                <w:rFonts w:ascii="Times New Roman" w:eastAsia="Times New Roman" w:hAnsi="Times New Roman" w:cs="Times New Roman"/>
                <w:sz w:val="28"/>
                <w:szCs w:val="28"/>
                <w:u w:val="single"/>
                <w:lang w:eastAsia="ru-RU"/>
              </w:rPr>
              <w:t>за прошедший календарный год</w:t>
            </w:r>
            <w:r w:rsidRPr="00D14D7F">
              <w:rPr>
                <w:rFonts w:ascii="Times New Roman" w:eastAsia="Times New Roman" w:hAnsi="Times New Roman" w:cs="Times New Roman"/>
                <w:sz w:val="28"/>
                <w:szCs w:val="28"/>
                <w:lang w:eastAsia="ru-RU"/>
              </w:rPr>
              <w:t xml:space="preserve">, размер которой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14D7F">
              <w:rPr>
                <w:rFonts w:ascii="Times New Roman" w:eastAsia="Times New Roman" w:hAnsi="Times New Roman" w:cs="Times New Roman"/>
                <w:sz w:val="28"/>
                <w:szCs w:val="28"/>
                <w:lang w:eastAsia="ru-RU"/>
              </w:rPr>
              <w:t>указанных</w:t>
            </w:r>
            <w:proofErr w:type="gramEnd"/>
            <w:r w:rsidRPr="00D14D7F">
              <w:rPr>
                <w:rFonts w:ascii="Times New Roman" w:eastAsia="Times New Roman" w:hAnsi="Times New Roman" w:cs="Times New Roman"/>
                <w:sz w:val="28"/>
                <w:szCs w:val="28"/>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 5. </w:t>
            </w:r>
            <w:proofErr w:type="gramStart"/>
            <w:r w:rsidRPr="00D14D7F">
              <w:rPr>
                <w:rFonts w:ascii="Times New Roman" w:eastAsia="Times New Roman" w:hAnsi="Times New Roman" w:cs="Times New Roman"/>
                <w:sz w:val="28"/>
                <w:szCs w:val="28"/>
                <w:lang w:eastAsia="ru-RU"/>
              </w:rPr>
              <w:t xml:space="preserve">Требованию об отсутствии у участника закупки - физического лица либо у руководителя, членов </w:t>
            </w:r>
            <w:r w:rsidRPr="00D14D7F">
              <w:rPr>
                <w:rFonts w:ascii="Times New Roman" w:eastAsia="Times New Roman" w:hAnsi="Times New Roman" w:cs="Times New Roman"/>
                <w:sz w:val="28"/>
                <w:szCs w:val="28"/>
                <w:lang w:eastAsia="ru-RU"/>
              </w:rPr>
              <w:lastRenderedPageBreak/>
              <w:t>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D14D7F">
              <w:rPr>
                <w:rFonts w:ascii="Times New Roman" w:eastAsia="Times New Roman" w:hAnsi="Times New Roman" w:cs="Times New Roman"/>
                <w:sz w:val="28"/>
                <w:szCs w:val="28"/>
                <w:lang w:eastAsia="ru-RU"/>
              </w:rPr>
              <w:t xml:space="preserve"> с поставкой товара, выполнением работы, оказанием услуги, </w:t>
            </w:r>
            <w:proofErr w:type="gramStart"/>
            <w:r w:rsidRPr="00D14D7F">
              <w:rPr>
                <w:rFonts w:ascii="Times New Roman" w:eastAsia="Times New Roman" w:hAnsi="Times New Roman" w:cs="Times New Roman"/>
                <w:sz w:val="28"/>
                <w:szCs w:val="28"/>
                <w:lang w:eastAsia="ru-RU"/>
              </w:rPr>
              <w:t>являющихся</w:t>
            </w:r>
            <w:proofErr w:type="gramEnd"/>
            <w:r w:rsidRPr="00D14D7F">
              <w:rPr>
                <w:rFonts w:ascii="Times New Roman" w:eastAsia="Times New Roman" w:hAnsi="Times New Roman" w:cs="Times New Roman"/>
                <w:sz w:val="28"/>
                <w:szCs w:val="28"/>
                <w:lang w:eastAsia="ru-RU"/>
              </w:rPr>
              <w:t xml:space="preserve"> объектом осуществляемой закупки, и административного наказания в виде дисквалификации;</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6. Требованию об отсутствии между участником закупки и заказчиком конфликта интересов.</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Под конфликтом интересов понимаются случаи, при которых:</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14D7F">
              <w:rPr>
                <w:rFonts w:ascii="Times New Roman" w:eastAsia="Times New Roman" w:hAnsi="Times New Roman" w:cs="Times New Roman"/>
                <w:sz w:val="28"/>
                <w:szCs w:val="28"/>
                <w:lang w:eastAsia="ru-RU"/>
              </w:rPr>
              <w:t>-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proofErr w:type="gramEnd"/>
            <w:r w:rsidRPr="00D14D7F">
              <w:rPr>
                <w:rFonts w:ascii="Times New Roman" w:eastAsia="Times New Roman" w:hAnsi="Times New Roman" w:cs="Times New Roman"/>
                <w:sz w:val="28"/>
                <w:szCs w:val="28"/>
                <w:lang w:eastAsia="ru-RU"/>
              </w:rPr>
              <w:t xml:space="preserve">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4D7F">
              <w:rPr>
                <w:rFonts w:ascii="Times New Roman" w:eastAsia="Times New Roman" w:hAnsi="Times New Roman" w:cs="Times New Roman"/>
                <w:sz w:val="28"/>
                <w:szCs w:val="28"/>
                <w:lang w:eastAsia="ru-RU"/>
              </w:rPr>
              <w:t>неполнородными</w:t>
            </w:r>
            <w:proofErr w:type="spellEnd"/>
            <w:r w:rsidRPr="00D14D7F">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или усыновленными указанных физических лиц.</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 Под выгодоприобретателями понимаются физические лица, владеющие напрямую или косвенно (через </w:t>
            </w:r>
            <w:r w:rsidRPr="00D14D7F">
              <w:rPr>
                <w:rFonts w:ascii="Times New Roman" w:eastAsia="Times New Roman" w:hAnsi="Times New Roman" w:cs="Times New Roman"/>
                <w:sz w:val="28"/>
                <w:szCs w:val="28"/>
                <w:lang w:eastAsia="ru-RU"/>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C260B" w:rsidRPr="00D14D7F" w:rsidTr="00E47A9E">
        <w:trPr>
          <w:trHeight w:val="870"/>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lastRenderedPageBreak/>
              <w:t>Форма заявки на участие в предварительном отборе</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момента вскрытия конверта.</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На конверте указывается номер и дата извещения о проведении предварительного отбора, на участие в котором подается данная заявка.</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Рекомендуемая форма Приложение №2 к извещению.</w:t>
            </w:r>
          </w:p>
        </w:tc>
      </w:tr>
      <w:tr w:rsidR="00DC260B" w:rsidRPr="00D14D7F" w:rsidTr="00E47A9E">
        <w:trPr>
          <w:trHeight w:val="31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Место, дата и время проведения предварительного отбора:</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момента вскрытия конверта.</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На конверте указывается номер и дата извещения о проведении предварительного отбора, на участие в котором подается данная заявка.</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Начало процедуры предварительного отбора: 11.04.2016 в 10:00 (по местному времени).</w:t>
            </w:r>
          </w:p>
        </w:tc>
      </w:tr>
      <w:tr w:rsidR="00DC260B" w:rsidRPr="00D14D7F" w:rsidTr="00E47A9E">
        <w:trPr>
          <w:trHeight w:val="31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Контракт может быть заключен не ранее чем через семь дней </w:t>
            </w:r>
            <w:proofErr w:type="gramStart"/>
            <w:r w:rsidRPr="00D14D7F">
              <w:rPr>
                <w:rFonts w:ascii="Times New Roman" w:eastAsia="Times New Roman" w:hAnsi="Times New Roman" w:cs="Times New Roman"/>
                <w:sz w:val="28"/>
                <w:szCs w:val="28"/>
                <w:lang w:eastAsia="ru-RU"/>
              </w:rPr>
              <w:t>с даты размещения</w:t>
            </w:r>
            <w:proofErr w:type="gramEnd"/>
            <w:r w:rsidRPr="00D14D7F">
              <w:rPr>
                <w:rFonts w:ascii="Times New Roman" w:eastAsia="Times New Roman" w:hAnsi="Times New Roman" w:cs="Times New Roman"/>
                <w:sz w:val="28"/>
                <w:szCs w:val="28"/>
                <w:lang w:eastAsia="ru-RU"/>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протокола</w:t>
            </w:r>
          </w:p>
        </w:tc>
      </w:tr>
      <w:tr w:rsidR="00DC260B" w:rsidRPr="00D14D7F" w:rsidTr="00E47A9E">
        <w:trPr>
          <w:trHeight w:val="315"/>
          <w:tblCellSpacing w:w="0"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lastRenderedPageBreak/>
              <w:t xml:space="preserve">Условия признания победителя запроса котировок или иного участника запроса котировок </w:t>
            </w:r>
            <w:proofErr w:type="gramStart"/>
            <w:r w:rsidRPr="00D14D7F">
              <w:rPr>
                <w:rFonts w:ascii="Times New Roman" w:eastAsia="Times New Roman" w:hAnsi="Times New Roman" w:cs="Times New Roman"/>
                <w:sz w:val="28"/>
                <w:szCs w:val="28"/>
                <w:lang w:eastAsia="ru-RU"/>
              </w:rPr>
              <w:t>уклонившимся</w:t>
            </w:r>
            <w:proofErr w:type="gramEnd"/>
            <w:r w:rsidRPr="00D14D7F">
              <w:rPr>
                <w:rFonts w:ascii="Times New Roman" w:eastAsia="Times New Roman" w:hAnsi="Times New Roman" w:cs="Times New Roman"/>
                <w:sz w:val="28"/>
                <w:szCs w:val="28"/>
                <w:lang w:eastAsia="ru-RU"/>
              </w:rPr>
              <w:t xml:space="preserve"> от заключения контракта</w:t>
            </w:r>
          </w:p>
        </w:tc>
        <w:tc>
          <w:tcPr>
            <w:tcW w:w="3554"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В случае</w:t>
            </w:r>
            <w:proofErr w:type="gramStart"/>
            <w:r w:rsidRPr="00D14D7F">
              <w:rPr>
                <w:rFonts w:ascii="Times New Roman" w:eastAsia="Times New Roman" w:hAnsi="Times New Roman" w:cs="Times New Roman"/>
                <w:sz w:val="28"/>
                <w:szCs w:val="28"/>
                <w:lang w:eastAsia="ru-RU"/>
              </w:rPr>
              <w:t>,</w:t>
            </w:r>
            <w:proofErr w:type="gramEnd"/>
            <w:r w:rsidRPr="00D14D7F">
              <w:rPr>
                <w:rFonts w:ascii="Times New Roman" w:eastAsia="Times New Roman" w:hAnsi="Times New Roman" w:cs="Times New Roman"/>
                <w:sz w:val="28"/>
                <w:szCs w:val="28"/>
                <w:lang w:eastAsia="ru-RU"/>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D14D7F">
              <w:rPr>
                <w:rFonts w:ascii="Times New Roman" w:eastAsia="Times New Roman" w:hAnsi="Times New Roman" w:cs="Times New Roman"/>
                <w:sz w:val="28"/>
                <w:szCs w:val="28"/>
                <w:lang w:eastAsia="ru-RU"/>
              </w:rPr>
              <w:t>предложение</w:t>
            </w:r>
            <w:proofErr w:type="gramEnd"/>
            <w:r w:rsidRPr="00D14D7F">
              <w:rPr>
                <w:rFonts w:ascii="Times New Roman" w:eastAsia="Times New Roman" w:hAnsi="Times New Roman" w:cs="Times New Roman"/>
                <w:sz w:val="28"/>
                <w:szCs w:val="28"/>
                <w:lang w:eastAsia="ru-RU"/>
              </w:rPr>
              <w:t xml:space="preserve"> о цене контракта которого содержит лучшее условие по цене контракта, следующее после предложенного победителем.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w:t>
            </w:r>
          </w:p>
        </w:tc>
      </w:tr>
    </w:tbl>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p>
    <w:p w:rsidR="00DC260B" w:rsidRPr="00D14D7F" w:rsidRDefault="00DC260B" w:rsidP="00DC260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14D7F">
        <w:rPr>
          <w:rFonts w:ascii="Times New Roman" w:eastAsia="Times New Roman" w:hAnsi="Times New Roman" w:cs="Times New Roman"/>
          <w:b/>
          <w:bCs/>
          <w:kern w:val="36"/>
          <w:sz w:val="28"/>
          <w:szCs w:val="28"/>
          <w:lang w:eastAsia="ru-RU"/>
        </w:rPr>
        <w:t>ГЛАВА II. Техническое задание (спецификация)</w:t>
      </w:r>
    </w:p>
    <w:tbl>
      <w:tblPr>
        <w:tblW w:w="5000" w:type="pct"/>
        <w:tblCellSpacing w:w="0" w:type="dxa"/>
        <w:tblInd w:w="720" w:type="dxa"/>
        <w:tblCellMar>
          <w:left w:w="0" w:type="dxa"/>
          <w:right w:w="0" w:type="dxa"/>
        </w:tblCellMar>
        <w:tblLook w:val="04A0" w:firstRow="1" w:lastRow="0" w:firstColumn="1" w:lastColumn="0" w:noHBand="0" w:noVBand="1"/>
      </w:tblPr>
      <w:tblGrid>
        <w:gridCol w:w="5755"/>
        <w:gridCol w:w="3599"/>
      </w:tblGrid>
      <w:tr w:rsidR="00DC260B" w:rsidRPr="00D14D7F" w:rsidTr="00E47A9E">
        <w:trPr>
          <w:trHeight w:val="705"/>
          <w:tblCellSpacing w:w="0" w:type="dxa"/>
        </w:trPr>
        <w:tc>
          <w:tcPr>
            <w:tcW w:w="3076" w:type="pct"/>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w:t>
            </w:r>
          </w:p>
        </w:tc>
        <w:tc>
          <w:tcPr>
            <w:tcW w:w="1924" w:type="pct"/>
            <w:vAlign w:val="center"/>
            <w:hideMark/>
          </w:tcPr>
          <w:p w:rsidR="009E6946" w:rsidRDefault="00DC260B" w:rsidP="009E6946">
            <w:pPr>
              <w:spacing w:after="0"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Приложение №1</w:t>
            </w:r>
          </w:p>
          <w:p w:rsidR="00DC260B" w:rsidRPr="00D14D7F" w:rsidRDefault="00DC260B" w:rsidP="009E6946">
            <w:pPr>
              <w:spacing w:after="0"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к извещению о проведении предварительного отбора участников</w:t>
            </w:r>
          </w:p>
        </w:tc>
      </w:tr>
    </w:tbl>
    <w:p w:rsidR="00DC260B" w:rsidRPr="00D14D7F" w:rsidRDefault="00DC260B" w:rsidP="00DC260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Техническое задание</w:t>
      </w: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     </w:t>
      </w:r>
      <w:proofErr w:type="gramStart"/>
      <w:r w:rsidRPr="00D14D7F">
        <w:rPr>
          <w:rFonts w:ascii="Times New Roman" w:eastAsia="Times New Roman" w:hAnsi="Times New Roman" w:cs="Times New Roman"/>
          <w:sz w:val="28"/>
          <w:szCs w:val="28"/>
          <w:lang w:eastAsia="ru-RU"/>
        </w:rPr>
        <w:t>По результатам предварительного отбора составляется перечень поставщиков,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в целях последующего осуществления закупок у них товаров, работ, услуг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w:t>
      </w:r>
      <w:proofErr w:type="gramEnd"/>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lastRenderedPageBreak/>
        <w:t>         Перечни поставщиков будут составляться по видам товаров, работ, услуг, необходимых для  оказания гуманитарной помощи либо для ликвидации последствий чрезвычайных ситуаций природного или техногенного характера.</w:t>
      </w: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w:t>
      </w:r>
      <w:proofErr w:type="gramStart"/>
      <w:r w:rsidRPr="00D14D7F">
        <w:rPr>
          <w:rFonts w:ascii="Times New Roman" w:eastAsia="Times New Roman" w:hAnsi="Times New Roman" w:cs="Times New Roman"/>
          <w:sz w:val="28"/>
          <w:szCs w:val="28"/>
          <w:lang w:eastAsia="ru-RU"/>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Pr="00D14D7F">
        <w:rPr>
          <w:rFonts w:ascii="Times New Roman" w:eastAsia="Times New Roman" w:hAnsi="Times New Roman" w:cs="Times New Roman"/>
          <w:sz w:val="28"/>
          <w:szCs w:val="28"/>
          <w:lang w:eastAsia="ru-RU"/>
        </w:rPr>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w:t>
      </w:r>
      <w:proofErr w:type="gramStart"/>
      <w:r w:rsidRPr="00D14D7F">
        <w:rPr>
          <w:rFonts w:ascii="Times New Roman" w:eastAsia="Times New Roman" w:hAnsi="Times New Roman" w:cs="Times New Roman"/>
          <w:sz w:val="28"/>
          <w:szCs w:val="28"/>
          <w:lang w:eastAsia="ru-RU"/>
        </w:rPr>
        <w:t>,</w:t>
      </w:r>
      <w:proofErr w:type="gramEnd"/>
      <w:r w:rsidRPr="00D14D7F">
        <w:rPr>
          <w:rFonts w:ascii="Times New Roman" w:eastAsia="Times New Roman" w:hAnsi="Times New Roman" w:cs="Times New Roman"/>
          <w:sz w:val="28"/>
          <w:szCs w:val="28"/>
          <w:lang w:eastAsia="ru-RU"/>
        </w:rPr>
        <w:t xml:space="preserve">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Контракт может быть заключен не ранее чем через семь дней </w:t>
      </w:r>
      <w:proofErr w:type="gramStart"/>
      <w:r w:rsidRPr="00D14D7F">
        <w:rPr>
          <w:rFonts w:ascii="Times New Roman" w:eastAsia="Times New Roman" w:hAnsi="Times New Roman" w:cs="Times New Roman"/>
          <w:sz w:val="28"/>
          <w:szCs w:val="28"/>
          <w:lang w:eastAsia="ru-RU"/>
        </w:rPr>
        <w:t>с даты размещения</w:t>
      </w:r>
      <w:proofErr w:type="gramEnd"/>
      <w:r w:rsidRPr="00D14D7F">
        <w:rPr>
          <w:rFonts w:ascii="Times New Roman" w:eastAsia="Times New Roman" w:hAnsi="Times New Roman" w:cs="Times New Roman"/>
          <w:sz w:val="28"/>
          <w:szCs w:val="28"/>
          <w:lang w:eastAsia="ru-RU"/>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w:t>
      </w:r>
      <w:proofErr w:type="gramStart"/>
      <w:r w:rsidRPr="00D14D7F">
        <w:rPr>
          <w:rFonts w:ascii="Times New Roman" w:eastAsia="Times New Roman" w:hAnsi="Times New Roman" w:cs="Times New Roman"/>
          <w:sz w:val="28"/>
          <w:szCs w:val="28"/>
          <w:lang w:eastAsia="ru-RU"/>
        </w:rPr>
        <w:t>,</w:t>
      </w:r>
      <w:proofErr w:type="gramEnd"/>
      <w:r w:rsidRPr="00D14D7F">
        <w:rPr>
          <w:rFonts w:ascii="Times New Roman" w:eastAsia="Times New Roman" w:hAnsi="Times New Roman" w:cs="Times New Roman"/>
          <w:sz w:val="28"/>
          <w:szCs w:val="28"/>
          <w:lang w:eastAsia="ru-RU"/>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lastRenderedPageBreak/>
        <w:t> Запрос котировок в целях закупки товаров, работ, услуг для ликвидации последствий чрезвычайных ситуаций природного или техногенного характера будет направляться с использованием любых сре</w:t>
      </w:r>
      <w:proofErr w:type="gramStart"/>
      <w:r w:rsidRPr="00D14D7F">
        <w:rPr>
          <w:rFonts w:ascii="Times New Roman" w:eastAsia="Times New Roman" w:hAnsi="Times New Roman" w:cs="Times New Roman"/>
          <w:sz w:val="28"/>
          <w:szCs w:val="28"/>
          <w:lang w:eastAsia="ru-RU"/>
        </w:rPr>
        <w:t>дств св</w:t>
      </w:r>
      <w:proofErr w:type="gramEnd"/>
      <w:r w:rsidRPr="00D14D7F">
        <w:rPr>
          <w:rFonts w:ascii="Times New Roman" w:eastAsia="Times New Roman" w:hAnsi="Times New Roman" w:cs="Times New Roman"/>
          <w:sz w:val="28"/>
          <w:szCs w:val="28"/>
          <w:lang w:eastAsia="ru-RU"/>
        </w:rPr>
        <w:t>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оказание услуги в количестве и объеме и по цене, которые предложены в заявке на участие в запросе котировок.</w:t>
      </w: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         </w:t>
      </w:r>
      <w:proofErr w:type="gramStart"/>
      <w:r w:rsidRPr="00D14D7F">
        <w:rPr>
          <w:rFonts w:ascii="Times New Roman" w:eastAsia="Times New Roman" w:hAnsi="Times New Roman" w:cs="Times New Roman"/>
          <w:sz w:val="28"/>
          <w:szCs w:val="28"/>
          <w:lang w:eastAsia="ru-RU"/>
        </w:rPr>
        <w:t>Указанные в заявке средства связи участника закупки должны обеспечивать прием и своевременное рассмотрение котировочных заявок поставщиком в любое время суток и в любой день, в том числе в выходные и праздничные дни, так как котировочная заявка может быть направлена в любое время в случае возникновения необходимости в поставках товаров, работ, услуг.</w:t>
      </w:r>
      <w:proofErr w:type="gramEnd"/>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Поставщик обязан предоставить заявку с указанием сведений о  товарах и  работах, услугах, которые он может поставить (выполнить).</w:t>
      </w:r>
      <w:r w:rsidRPr="00D14D7F">
        <w:rPr>
          <w:rFonts w:ascii="Times New Roman" w:eastAsia="Times New Roman" w:hAnsi="Times New Roman" w:cs="Times New Roman"/>
          <w:sz w:val="28"/>
          <w:szCs w:val="28"/>
          <w:lang w:eastAsia="ru-RU"/>
        </w:rPr>
        <w:tab/>
        <w:t>    </w:t>
      </w:r>
    </w:p>
    <w:p w:rsidR="00DC260B" w:rsidRPr="00D14D7F" w:rsidRDefault="00DC260B" w:rsidP="00DC260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Описание объекта закупки</w:t>
      </w:r>
    </w:p>
    <w:p w:rsidR="00DC260B" w:rsidRPr="00D14D7F" w:rsidRDefault="00DC260B" w:rsidP="00DC260B">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Закупка товаров, выполнение работ, оказание услуг осуществляется </w:t>
      </w:r>
      <w:proofErr w:type="gramStart"/>
      <w:r w:rsidRPr="00D14D7F">
        <w:rPr>
          <w:rFonts w:ascii="Times New Roman" w:eastAsia="Times New Roman" w:hAnsi="Times New Roman" w:cs="Times New Roman"/>
          <w:sz w:val="28"/>
          <w:szCs w:val="28"/>
          <w:lang w:eastAsia="ru-RU"/>
        </w:rPr>
        <w:t>согласно  Перечня</w:t>
      </w:r>
      <w:proofErr w:type="gramEnd"/>
      <w:r w:rsidRPr="00D14D7F">
        <w:rPr>
          <w:rFonts w:ascii="Times New Roman" w:eastAsia="Times New Roman" w:hAnsi="Times New Roman" w:cs="Times New Roman"/>
          <w:sz w:val="28"/>
          <w:szCs w:val="28"/>
          <w:lang w:eastAsia="ru-RU"/>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ред. распоряжения Правительства РФ от 17.12.2015 N 2590-р), а именно: </w:t>
      </w:r>
    </w:p>
    <w:p w:rsidR="00DC260B" w:rsidRPr="00D14D7F" w:rsidRDefault="00DC260B" w:rsidP="00DC260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Перечень товаров, работ и услуг,</w:t>
      </w:r>
    </w:p>
    <w:p w:rsidR="00DC260B" w:rsidRPr="00D14D7F" w:rsidRDefault="00DC260B" w:rsidP="00DC260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для оказания гуманитарной помощи либо ликвидации последствий чрезвычайных</w:t>
      </w:r>
    </w:p>
    <w:p w:rsidR="00DC260B" w:rsidRPr="00D14D7F" w:rsidRDefault="00DC260B" w:rsidP="00DC260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ситуаций природного или техногенного характера</w:t>
      </w:r>
    </w:p>
    <w:tbl>
      <w:tblPr>
        <w:tblW w:w="4964" w:type="pct"/>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5083"/>
        <w:gridCol w:w="3656"/>
      </w:tblGrid>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 № </w:t>
            </w:r>
            <w:proofErr w:type="gramStart"/>
            <w:r w:rsidRPr="00D14D7F">
              <w:rPr>
                <w:rFonts w:ascii="Times New Roman" w:eastAsia="Times New Roman" w:hAnsi="Times New Roman" w:cs="Times New Roman"/>
                <w:sz w:val="28"/>
                <w:szCs w:val="28"/>
                <w:lang w:eastAsia="ru-RU"/>
              </w:rPr>
              <w:t>п</w:t>
            </w:r>
            <w:proofErr w:type="gramEnd"/>
            <w:r w:rsidRPr="00D14D7F">
              <w:rPr>
                <w:rFonts w:ascii="Times New Roman" w:eastAsia="Times New Roman" w:hAnsi="Times New Roman" w:cs="Times New Roman"/>
                <w:sz w:val="28"/>
                <w:szCs w:val="28"/>
                <w:lang w:eastAsia="ru-RU"/>
              </w:rPr>
              <w:t>/п</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Наименование поставляемых товаров, работ, услуг</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Код по Общероссийскому </w:t>
            </w:r>
            <w:hyperlink r:id="rId9" w:history="1">
              <w:r w:rsidRPr="00D14D7F">
                <w:rPr>
                  <w:rFonts w:ascii="Times New Roman" w:eastAsia="Times New Roman" w:hAnsi="Times New Roman" w:cs="Times New Roman"/>
                  <w:color w:val="0000FF"/>
                  <w:sz w:val="28"/>
                  <w:szCs w:val="28"/>
                  <w:u w:val="single"/>
                  <w:lang w:eastAsia="ru-RU"/>
                </w:rPr>
                <w:t>классификатору</w:t>
              </w:r>
            </w:hyperlink>
            <w:r w:rsidRPr="00D14D7F">
              <w:rPr>
                <w:rFonts w:ascii="Times New Roman" w:eastAsia="Times New Roman" w:hAnsi="Times New Roman" w:cs="Times New Roman"/>
                <w:sz w:val="28"/>
                <w:szCs w:val="28"/>
                <w:lang w:eastAsia="ru-RU"/>
              </w:rPr>
              <w:t xml:space="preserve"> видов экономической деятельности, продукции и услуг (ОКДП2) </w:t>
            </w:r>
            <w:proofErr w:type="gramStart"/>
            <w:r w:rsidRPr="00D14D7F">
              <w:rPr>
                <w:rFonts w:ascii="Times New Roman" w:eastAsia="Times New Roman" w:hAnsi="Times New Roman" w:cs="Times New Roman"/>
                <w:sz w:val="28"/>
                <w:szCs w:val="28"/>
                <w:lang w:eastAsia="ru-RU"/>
              </w:rPr>
              <w:t>ОК</w:t>
            </w:r>
            <w:proofErr w:type="gramEnd"/>
            <w:r w:rsidRPr="00D14D7F">
              <w:rPr>
                <w:rFonts w:ascii="Times New Roman" w:eastAsia="Times New Roman" w:hAnsi="Times New Roman" w:cs="Times New Roman"/>
                <w:sz w:val="28"/>
                <w:szCs w:val="28"/>
                <w:lang w:eastAsia="ru-RU"/>
              </w:rPr>
              <w:t xml:space="preserve"> 034-2014 (КПЕС-2008)</w:t>
            </w:r>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1</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Посуда столовая и кухонная, прочие предметы домашнего обихода и предметы туалета пластмассовые</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0" w:history="1">
              <w:r w:rsidR="00DC260B" w:rsidRPr="00D14D7F">
                <w:rPr>
                  <w:rFonts w:ascii="Times New Roman" w:eastAsia="Times New Roman" w:hAnsi="Times New Roman" w:cs="Times New Roman"/>
                  <w:color w:val="0000FF"/>
                  <w:sz w:val="28"/>
                  <w:szCs w:val="28"/>
                  <w:u w:val="single"/>
                  <w:lang w:eastAsia="ru-RU"/>
                </w:rPr>
                <w:t>22.29.23</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lastRenderedPageBreak/>
              <w:t>2</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1" w:history="1">
              <w:r w:rsidR="00DC260B" w:rsidRPr="00D14D7F">
                <w:rPr>
                  <w:rFonts w:ascii="Times New Roman" w:eastAsia="Times New Roman" w:hAnsi="Times New Roman" w:cs="Times New Roman"/>
                  <w:color w:val="0000FF"/>
                  <w:sz w:val="28"/>
                  <w:szCs w:val="28"/>
                  <w:u w:val="single"/>
                  <w:lang w:eastAsia="ru-RU"/>
                </w:rPr>
                <w:t>23.13.13</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3</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2" w:history="1">
              <w:r w:rsidR="00DC260B" w:rsidRPr="00D14D7F">
                <w:rPr>
                  <w:rFonts w:ascii="Times New Roman" w:eastAsia="Times New Roman" w:hAnsi="Times New Roman" w:cs="Times New Roman"/>
                  <w:color w:val="0000FF"/>
                  <w:sz w:val="28"/>
                  <w:szCs w:val="28"/>
                  <w:u w:val="single"/>
                  <w:lang w:eastAsia="ru-RU"/>
                </w:rPr>
                <w:t>25.71.14</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4</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Оборудование и установки для фильтрования или очистки жидкостей</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3" w:history="1">
              <w:r w:rsidR="00DC260B" w:rsidRPr="00D14D7F">
                <w:rPr>
                  <w:rFonts w:ascii="Times New Roman" w:eastAsia="Times New Roman" w:hAnsi="Times New Roman" w:cs="Times New Roman"/>
                  <w:color w:val="0000FF"/>
                  <w:sz w:val="28"/>
                  <w:szCs w:val="28"/>
                  <w:u w:val="single"/>
                  <w:lang w:eastAsia="ru-RU"/>
                </w:rPr>
                <w:t>28.29.12</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5</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Мыло и средства моющие, </w:t>
            </w:r>
            <w:proofErr w:type="gramStart"/>
            <w:r w:rsidRPr="00D14D7F">
              <w:rPr>
                <w:rFonts w:ascii="Times New Roman" w:eastAsia="Times New Roman" w:hAnsi="Times New Roman" w:cs="Times New Roman"/>
                <w:sz w:val="28"/>
                <w:szCs w:val="28"/>
                <w:lang w:eastAsia="ru-RU"/>
              </w:rPr>
              <w:t>средства</w:t>
            </w:r>
            <w:proofErr w:type="gramEnd"/>
            <w:r w:rsidRPr="00D14D7F">
              <w:rPr>
                <w:rFonts w:ascii="Times New Roman" w:eastAsia="Times New Roman" w:hAnsi="Times New Roman" w:cs="Times New Roman"/>
                <w:sz w:val="28"/>
                <w:szCs w:val="28"/>
                <w:lang w:eastAsia="ru-RU"/>
              </w:rPr>
              <w:t xml:space="preserve"> чистящие и полирующие, средства парфюмерные и косметические</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4" w:history="1">
              <w:r w:rsidR="00DC260B" w:rsidRPr="00D14D7F">
                <w:rPr>
                  <w:rFonts w:ascii="Times New Roman" w:eastAsia="Times New Roman" w:hAnsi="Times New Roman" w:cs="Times New Roman"/>
                  <w:color w:val="0000FF"/>
                  <w:sz w:val="28"/>
                  <w:szCs w:val="28"/>
                  <w:u w:val="single"/>
                  <w:lang w:eastAsia="ru-RU"/>
                </w:rPr>
                <w:t>20.4</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6</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Средства дезинфекционные</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5" w:history="1">
              <w:r w:rsidR="00DC260B" w:rsidRPr="00D14D7F">
                <w:rPr>
                  <w:rFonts w:ascii="Times New Roman" w:eastAsia="Times New Roman" w:hAnsi="Times New Roman" w:cs="Times New Roman"/>
                  <w:color w:val="0000FF"/>
                  <w:sz w:val="28"/>
                  <w:szCs w:val="28"/>
                  <w:u w:val="single"/>
                  <w:lang w:eastAsia="ru-RU"/>
                </w:rPr>
                <w:t>20.20.14</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7</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Котлы паровые и их части</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6" w:history="1">
              <w:r w:rsidR="00DC260B" w:rsidRPr="00D14D7F">
                <w:rPr>
                  <w:rFonts w:ascii="Times New Roman" w:eastAsia="Times New Roman" w:hAnsi="Times New Roman" w:cs="Times New Roman"/>
                  <w:color w:val="0000FF"/>
                  <w:sz w:val="28"/>
                  <w:szCs w:val="28"/>
                  <w:u w:val="single"/>
                  <w:lang w:eastAsia="ru-RU"/>
                </w:rPr>
                <w:t>25.30.1</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8</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Генераторы постоянного тока</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7" w:history="1">
              <w:r w:rsidR="00DC260B" w:rsidRPr="00D14D7F">
                <w:rPr>
                  <w:rFonts w:ascii="Times New Roman" w:eastAsia="Times New Roman" w:hAnsi="Times New Roman" w:cs="Times New Roman"/>
                  <w:color w:val="0000FF"/>
                  <w:sz w:val="28"/>
                  <w:szCs w:val="28"/>
                  <w:u w:val="single"/>
                  <w:lang w:eastAsia="ru-RU"/>
                </w:rPr>
                <w:t>27.11.10.130</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9</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Генераторы переменного тока (синхронные генераторы)</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8" w:history="1">
              <w:r w:rsidR="00DC260B" w:rsidRPr="00D14D7F">
                <w:rPr>
                  <w:rFonts w:ascii="Times New Roman" w:eastAsia="Times New Roman" w:hAnsi="Times New Roman" w:cs="Times New Roman"/>
                  <w:color w:val="0000FF"/>
                  <w:sz w:val="28"/>
                  <w:szCs w:val="28"/>
                  <w:u w:val="single"/>
                  <w:lang w:eastAsia="ru-RU"/>
                </w:rPr>
                <w:t>27.11.26</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10</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Провода и шнуры силовые</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9" w:history="1">
              <w:r w:rsidR="00DC260B" w:rsidRPr="00D14D7F">
                <w:rPr>
                  <w:rFonts w:ascii="Times New Roman" w:eastAsia="Times New Roman" w:hAnsi="Times New Roman" w:cs="Times New Roman"/>
                  <w:color w:val="0000FF"/>
                  <w:sz w:val="28"/>
                  <w:szCs w:val="28"/>
                  <w:u w:val="single"/>
                  <w:lang w:eastAsia="ru-RU"/>
                </w:rPr>
                <w:t>27.32.13.130</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11</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Инструмент режущий ручной</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20" w:history="1">
              <w:r w:rsidR="00DC260B" w:rsidRPr="00D14D7F">
                <w:rPr>
                  <w:rFonts w:ascii="Times New Roman" w:eastAsia="Times New Roman" w:hAnsi="Times New Roman" w:cs="Times New Roman"/>
                  <w:color w:val="0000FF"/>
                  <w:sz w:val="28"/>
                  <w:szCs w:val="28"/>
                  <w:u w:val="single"/>
                  <w:lang w:eastAsia="ru-RU"/>
                </w:rPr>
                <w:t>25.73.30.150</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12</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Инструмент слесарно-монтажный прочий, не включенный в другие группировки</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21" w:history="1">
              <w:r w:rsidR="00DC260B" w:rsidRPr="00D14D7F">
                <w:rPr>
                  <w:rFonts w:ascii="Times New Roman" w:eastAsia="Times New Roman" w:hAnsi="Times New Roman" w:cs="Times New Roman"/>
                  <w:color w:val="0000FF"/>
                  <w:sz w:val="28"/>
                  <w:szCs w:val="28"/>
                  <w:u w:val="single"/>
                  <w:lang w:eastAsia="ru-RU"/>
                </w:rPr>
                <w:t>25.73.30.299</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13</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Древесина и изделия из дерева и пробки, кроме мебели; изделия из соломки и материалов для плетения</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22" w:history="1">
              <w:r w:rsidR="00DC260B" w:rsidRPr="00D14D7F">
                <w:rPr>
                  <w:rFonts w:ascii="Times New Roman" w:eastAsia="Times New Roman" w:hAnsi="Times New Roman" w:cs="Times New Roman"/>
                  <w:color w:val="0000FF"/>
                  <w:sz w:val="28"/>
                  <w:szCs w:val="28"/>
                  <w:u w:val="single"/>
                  <w:lang w:eastAsia="ru-RU"/>
                </w:rPr>
                <w:t>16</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14</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Дрова</w:t>
            </w:r>
          </w:p>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Эта группировка включает: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23" w:history="1">
              <w:r w:rsidR="00DC260B" w:rsidRPr="00D14D7F">
                <w:rPr>
                  <w:rFonts w:ascii="Times New Roman" w:eastAsia="Times New Roman" w:hAnsi="Times New Roman" w:cs="Times New Roman"/>
                  <w:color w:val="0000FF"/>
                  <w:sz w:val="28"/>
                  <w:szCs w:val="28"/>
                  <w:u w:val="single"/>
                  <w:lang w:eastAsia="ru-RU"/>
                </w:rPr>
                <w:t>02.20.14.110</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15</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Пиломатериалы хвойных пород</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24" w:history="1">
              <w:r w:rsidR="00DC260B" w:rsidRPr="00D14D7F">
                <w:rPr>
                  <w:rFonts w:ascii="Times New Roman" w:eastAsia="Times New Roman" w:hAnsi="Times New Roman" w:cs="Times New Roman"/>
                  <w:color w:val="0000FF"/>
                  <w:sz w:val="28"/>
                  <w:szCs w:val="28"/>
                  <w:u w:val="single"/>
                  <w:lang w:eastAsia="ru-RU"/>
                </w:rPr>
                <w:t>16.10.10.110</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16</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Пиломатериалы лиственных пород</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25" w:history="1">
              <w:r w:rsidR="00DC260B" w:rsidRPr="00D14D7F">
                <w:rPr>
                  <w:rFonts w:ascii="Times New Roman" w:eastAsia="Times New Roman" w:hAnsi="Times New Roman" w:cs="Times New Roman"/>
                  <w:color w:val="0000FF"/>
                  <w:sz w:val="28"/>
                  <w:szCs w:val="28"/>
                  <w:u w:val="single"/>
                  <w:lang w:eastAsia="ru-RU"/>
                </w:rPr>
                <w:t>16.10.10.120</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17</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Фанера</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26" w:history="1">
              <w:r w:rsidR="00DC260B" w:rsidRPr="00D14D7F">
                <w:rPr>
                  <w:rFonts w:ascii="Times New Roman" w:eastAsia="Times New Roman" w:hAnsi="Times New Roman" w:cs="Times New Roman"/>
                  <w:color w:val="0000FF"/>
                  <w:sz w:val="28"/>
                  <w:szCs w:val="28"/>
                  <w:u w:val="single"/>
                  <w:lang w:eastAsia="ru-RU"/>
                </w:rPr>
                <w:t>16.21.12.110</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18</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Плиты древесно-стружечные и аналогичные плиты из древесины или других одревесневших материалов</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27" w:history="1">
              <w:r w:rsidR="00DC260B" w:rsidRPr="00D14D7F">
                <w:rPr>
                  <w:rFonts w:ascii="Times New Roman" w:eastAsia="Times New Roman" w:hAnsi="Times New Roman" w:cs="Times New Roman"/>
                  <w:color w:val="0000FF"/>
                  <w:sz w:val="28"/>
                  <w:szCs w:val="28"/>
                  <w:u w:val="single"/>
                  <w:lang w:eastAsia="ru-RU"/>
                </w:rPr>
                <w:t>16.21.13</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19</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Плиты </w:t>
            </w:r>
            <w:proofErr w:type="gramStart"/>
            <w:r w:rsidRPr="00D14D7F">
              <w:rPr>
                <w:rFonts w:ascii="Times New Roman" w:eastAsia="Times New Roman" w:hAnsi="Times New Roman" w:cs="Times New Roman"/>
                <w:sz w:val="28"/>
                <w:szCs w:val="28"/>
                <w:lang w:eastAsia="ru-RU"/>
              </w:rPr>
              <w:t>древесно-волокнистые</w:t>
            </w:r>
            <w:proofErr w:type="gramEnd"/>
            <w:r w:rsidRPr="00D14D7F">
              <w:rPr>
                <w:rFonts w:ascii="Times New Roman" w:eastAsia="Times New Roman" w:hAnsi="Times New Roman" w:cs="Times New Roman"/>
                <w:sz w:val="28"/>
                <w:szCs w:val="28"/>
                <w:lang w:eastAsia="ru-RU"/>
              </w:rPr>
              <w:t xml:space="preserve"> из древесины или других одревесневших </w:t>
            </w:r>
            <w:r w:rsidRPr="00D14D7F">
              <w:rPr>
                <w:rFonts w:ascii="Times New Roman" w:eastAsia="Times New Roman" w:hAnsi="Times New Roman" w:cs="Times New Roman"/>
                <w:sz w:val="28"/>
                <w:szCs w:val="28"/>
                <w:lang w:eastAsia="ru-RU"/>
              </w:rPr>
              <w:lastRenderedPageBreak/>
              <w:t>материалов</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28" w:history="1">
              <w:r w:rsidR="00DC260B" w:rsidRPr="00D14D7F">
                <w:rPr>
                  <w:rFonts w:ascii="Times New Roman" w:eastAsia="Times New Roman" w:hAnsi="Times New Roman" w:cs="Times New Roman"/>
                  <w:color w:val="0000FF"/>
                  <w:sz w:val="28"/>
                  <w:szCs w:val="28"/>
                  <w:u w:val="single"/>
                  <w:lang w:eastAsia="ru-RU"/>
                </w:rPr>
                <w:t>16.21.14</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lastRenderedPageBreak/>
              <w:t>20</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Здания и помещения деревянные </w:t>
            </w:r>
            <w:proofErr w:type="spellStart"/>
            <w:r w:rsidRPr="00D14D7F">
              <w:rPr>
                <w:rFonts w:ascii="Times New Roman" w:eastAsia="Times New Roman" w:hAnsi="Times New Roman" w:cs="Times New Roman"/>
                <w:sz w:val="28"/>
                <w:szCs w:val="28"/>
                <w:lang w:eastAsia="ru-RU"/>
              </w:rPr>
              <w:t>цельноперевозные</w:t>
            </w:r>
            <w:proofErr w:type="spellEnd"/>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29" w:history="1">
              <w:r w:rsidR="00DC260B" w:rsidRPr="00D14D7F">
                <w:rPr>
                  <w:rFonts w:ascii="Times New Roman" w:eastAsia="Times New Roman" w:hAnsi="Times New Roman" w:cs="Times New Roman"/>
                  <w:color w:val="0000FF"/>
                  <w:sz w:val="28"/>
                  <w:szCs w:val="28"/>
                  <w:u w:val="single"/>
                  <w:lang w:eastAsia="ru-RU"/>
                </w:rPr>
                <w:t>16.23.20.150</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21</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Тенты</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30" w:history="1">
              <w:r w:rsidR="00DC260B" w:rsidRPr="00D14D7F">
                <w:rPr>
                  <w:rFonts w:ascii="Times New Roman" w:eastAsia="Times New Roman" w:hAnsi="Times New Roman" w:cs="Times New Roman"/>
                  <w:color w:val="0000FF"/>
                  <w:sz w:val="28"/>
                  <w:szCs w:val="28"/>
                  <w:u w:val="single"/>
                  <w:lang w:eastAsia="ru-RU"/>
                </w:rPr>
                <w:t>13.92.22.140</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22</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Палатки</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31" w:history="1">
              <w:r w:rsidR="00DC260B" w:rsidRPr="00D14D7F">
                <w:rPr>
                  <w:rFonts w:ascii="Times New Roman" w:eastAsia="Times New Roman" w:hAnsi="Times New Roman" w:cs="Times New Roman"/>
                  <w:color w:val="0000FF"/>
                  <w:sz w:val="28"/>
                  <w:szCs w:val="28"/>
                  <w:u w:val="single"/>
                  <w:lang w:eastAsia="ru-RU"/>
                </w:rPr>
                <w:t>13.92.22.150</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23</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Мебель</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32" w:history="1">
              <w:r w:rsidR="00DC260B" w:rsidRPr="00D14D7F">
                <w:rPr>
                  <w:rFonts w:ascii="Times New Roman" w:eastAsia="Times New Roman" w:hAnsi="Times New Roman" w:cs="Times New Roman"/>
                  <w:color w:val="0000FF"/>
                  <w:sz w:val="28"/>
                  <w:szCs w:val="28"/>
                  <w:u w:val="single"/>
                  <w:lang w:eastAsia="ru-RU"/>
                </w:rPr>
                <w:t>31.0</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24</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Белье нательное</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33" w:history="1">
              <w:r w:rsidR="00DC260B" w:rsidRPr="00D14D7F">
                <w:rPr>
                  <w:rFonts w:ascii="Times New Roman" w:eastAsia="Times New Roman" w:hAnsi="Times New Roman" w:cs="Times New Roman"/>
                  <w:color w:val="0000FF"/>
                  <w:sz w:val="28"/>
                  <w:szCs w:val="28"/>
                  <w:u w:val="single"/>
                  <w:lang w:eastAsia="ru-RU"/>
                </w:rPr>
                <w:t>14.14</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25</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Одежда верхняя прочая</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34" w:history="1">
              <w:r w:rsidR="00DC260B" w:rsidRPr="00D14D7F">
                <w:rPr>
                  <w:rFonts w:ascii="Times New Roman" w:eastAsia="Times New Roman" w:hAnsi="Times New Roman" w:cs="Times New Roman"/>
                  <w:color w:val="0000FF"/>
                  <w:sz w:val="28"/>
                  <w:szCs w:val="28"/>
                  <w:u w:val="single"/>
                  <w:lang w:eastAsia="ru-RU"/>
                </w:rPr>
                <w:t>14.13</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26</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Одежда верхняя трикотажная или вязаная</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35" w:history="1">
              <w:r w:rsidR="00DC260B" w:rsidRPr="00D14D7F">
                <w:rPr>
                  <w:rFonts w:ascii="Times New Roman" w:eastAsia="Times New Roman" w:hAnsi="Times New Roman" w:cs="Times New Roman"/>
                  <w:color w:val="0000FF"/>
                  <w:sz w:val="28"/>
                  <w:szCs w:val="28"/>
                  <w:u w:val="single"/>
                  <w:lang w:eastAsia="ru-RU"/>
                </w:rPr>
                <w:t>14.13.1</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27</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Изделия чулочно-носочные трикотажные или вязаные</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36" w:history="1">
              <w:r w:rsidR="00DC260B" w:rsidRPr="00D14D7F">
                <w:rPr>
                  <w:rFonts w:ascii="Times New Roman" w:eastAsia="Times New Roman" w:hAnsi="Times New Roman" w:cs="Times New Roman"/>
                  <w:color w:val="0000FF"/>
                  <w:sz w:val="28"/>
                  <w:szCs w:val="28"/>
                  <w:u w:val="single"/>
                  <w:lang w:eastAsia="ru-RU"/>
                </w:rPr>
                <w:t>14.31</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28</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Перчатки, рукавицы (варежки) и митенки трикотажные или вязаные</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37" w:history="1">
              <w:r w:rsidR="00DC260B" w:rsidRPr="00D14D7F">
                <w:rPr>
                  <w:rFonts w:ascii="Times New Roman" w:eastAsia="Times New Roman" w:hAnsi="Times New Roman" w:cs="Times New Roman"/>
                  <w:color w:val="0000FF"/>
                  <w:sz w:val="28"/>
                  <w:szCs w:val="28"/>
                  <w:u w:val="single"/>
                  <w:lang w:eastAsia="ru-RU"/>
                </w:rPr>
                <w:t>14.19.13</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29</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Шарфы</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38" w:history="1">
              <w:r w:rsidR="00DC260B" w:rsidRPr="00D14D7F">
                <w:rPr>
                  <w:rFonts w:ascii="Times New Roman" w:eastAsia="Times New Roman" w:hAnsi="Times New Roman" w:cs="Times New Roman"/>
                  <w:color w:val="0000FF"/>
                  <w:sz w:val="28"/>
                  <w:szCs w:val="28"/>
                  <w:u w:val="single"/>
                  <w:lang w:eastAsia="ru-RU"/>
                </w:rPr>
                <w:t>14.20.10.635</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30</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Шляпы и прочие головные уборы</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39" w:history="1">
              <w:r w:rsidR="00DC260B" w:rsidRPr="00D14D7F">
                <w:rPr>
                  <w:rFonts w:ascii="Times New Roman" w:eastAsia="Times New Roman" w:hAnsi="Times New Roman" w:cs="Times New Roman"/>
                  <w:color w:val="0000FF"/>
                  <w:sz w:val="28"/>
                  <w:szCs w:val="28"/>
                  <w:u w:val="single"/>
                  <w:lang w:eastAsia="ru-RU"/>
                </w:rPr>
                <w:t>14.19.4</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31</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Обувь</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40" w:history="1">
              <w:r w:rsidR="00DC260B" w:rsidRPr="00D14D7F">
                <w:rPr>
                  <w:rFonts w:ascii="Times New Roman" w:eastAsia="Times New Roman" w:hAnsi="Times New Roman" w:cs="Times New Roman"/>
                  <w:color w:val="0000FF"/>
                  <w:sz w:val="28"/>
                  <w:szCs w:val="28"/>
                  <w:u w:val="single"/>
                  <w:lang w:eastAsia="ru-RU"/>
                </w:rPr>
                <w:t>15.2</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32</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Подушки</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41" w:history="1">
              <w:r w:rsidR="00DC260B" w:rsidRPr="00D14D7F">
                <w:rPr>
                  <w:rFonts w:ascii="Times New Roman" w:eastAsia="Times New Roman" w:hAnsi="Times New Roman" w:cs="Times New Roman"/>
                  <w:color w:val="0000FF"/>
                  <w:sz w:val="28"/>
                  <w:szCs w:val="28"/>
                  <w:u w:val="single"/>
                  <w:lang w:eastAsia="ru-RU"/>
                </w:rPr>
                <w:t>13.92.24.140</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33</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Матрасы</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42" w:history="1">
              <w:r w:rsidR="00DC260B" w:rsidRPr="00D14D7F">
                <w:rPr>
                  <w:rFonts w:ascii="Times New Roman" w:eastAsia="Times New Roman" w:hAnsi="Times New Roman" w:cs="Times New Roman"/>
                  <w:color w:val="0000FF"/>
                  <w:sz w:val="28"/>
                  <w:szCs w:val="28"/>
                  <w:u w:val="single"/>
                  <w:lang w:eastAsia="ru-RU"/>
                </w:rPr>
                <w:t>31.03</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34</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Одеяла (кроме электрических одеял)</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43" w:history="1">
              <w:r w:rsidR="00DC260B" w:rsidRPr="00D14D7F">
                <w:rPr>
                  <w:rFonts w:ascii="Times New Roman" w:eastAsia="Times New Roman" w:hAnsi="Times New Roman" w:cs="Times New Roman"/>
                  <w:color w:val="0000FF"/>
                  <w:sz w:val="28"/>
                  <w:szCs w:val="28"/>
                  <w:u w:val="single"/>
                  <w:lang w:eastAsia="ru-RU"/>
                </w:rPr>
                <w:t>13.92.11.110</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35</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Белье постельное</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44" w:history="1">
              <w:r w:rsidR="00DC260B" w:rsidRPr="00D14D7F">
                <w:rPr>
                  <w:rFonts w:ascii="Times New Roman" w:eastAsia="Times New Roman" w:hAnsi="Times New Roman" w:cs="Times New Roman"/>
                  <w:color w:val="0000FF"/>
                  <w:sz w:val="28"/>
                  <w:szCs w:val="28"/>
                  <w:u w:val="single"/>
                  <w:lang w:eastAsia="ru-RU"/>
                </w:rPr>
                <w:t>13.92.12</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36</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Белье туалетное и кухонное</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207A73"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45" w:history="1">
              <w:r w:rsidR="00DC260B" w:rsidRPr="00D14D7F">
                <w:rPr>
                  <w:rFonts w:ascii="Times New Roman" w:eastAsia="Times New Roman" w:hAnsi="Times New Roman" w:cs="Times New Roman"/>
                  <w:color w:val="0000FF"/>
                  <w:sz w:val="28"/>
                  <w:szCs w:val="28"/>
                  <w:u w:val="single"/>
                  <w:lang w:eastAsia="ru-RU"/>
                </w:rPr>
                <w:t>13.92.14</w:t>
              </w:r>
            </w:hyperlink>
          </w:p>
        </w:tc>
      </w:tr>
      <w:tr w:rsidR="00DC260B" w:rsidRPr="00D14D7F"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37</w:t>
            </w:r>
          </w:p>
        </w:tc>
        <w:tc>
          <w:tcPr>
            <w:tcW w:w="2728"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Мешки спальные</w:t>
            </w:r>
          </w:p>
        </w:tc>
        <w:tc>
          <w:tcPr>
            <w:tcW w:w="1962" w:type="pct"/>
            <w:tcBorders>
              <w:top w:val="outset" w:sz="6" w:space="0" w:color="auto"/>
              <w:left w:val="outset" w:sz="6" w:space="0" w:color="auto"/>
              <w:bottom w:val="outset" w:sz="6" w:space="0" w:color="auto"/>
              <w:right w:val="outset" w:sz="6" w:space="0" w:color="auto"/>
            </w:tcBorders>
            <w:vAlign w:val="center"/>
            <w:hideMark/>
          </w:tcPr>
          <w:p w:rsidR="00DC260B" w:rsidRPr="00D14D7F" w:rsidRDefault="00DC260B" w:rsidP="00E47A9E">
            <w:pPr>
              <w:spacing w:after="0" w:line="240" w:lineRule="auto"/>
              <w:rPr>
                <w:rFonts w:ascii="Times New Roman" w:eastAsia="Times New Roman" w:hAnsi="Times New Roman" w:cs="Times New Roman"/>
                <w:sz w:val="28"/>
                <w:szCs w:val="28"/>
                <w:lang w:eastAsia="ru-RU"/>
              </w:rPr>
            </w:pPr>
            <w:r w:rsidRPr="00D14D7F">
              <w:rPr>
                <w:sz w:val="28"/>
                <w:szCs w:val="28"/>
              </w:rPr>
              <w:t xml:space="preserve">                          </w:t>
            </w:r>
            <w:hyperlink r:id="rId46" w:history="1">
              <w:r w:rsidRPr="00D14D7F">
                <w:rPr>
                  <w:rFonts w:ascii="Times New Roman" w:eastAsia="Times New Roman" w:hAnsi="Times New Roman" w:cs="Times New Roman"/>
                  <w:color w:val="0000FF"/>
                  <w:sz w:val="28"/>
                  <w:szCs w:val="28"/>
                  <w:u w:val="single"/>
                  <w:lang w:eastAsia="ru-RU"/>
                </w:rPr>
                <w:t>Назад</w:t>
              </w:r>
            </w:hyperlink>
            <w:r w:rsidRPr="00D14D7F">
              <w:rPr>
                <w:rFonts w:ascii="Times New Roman" w:eastAsia="Times New Roman" w:hAnsi="Times New Roman" w:cs="Times New Roman"/>
                <w:sz w:val="28"/>
                <w:szCs w:val="28"/>
                <w:lang w:eastAsia="ru-RU"/>
              </w:rPr>
              <w:t xml:space="preserve"> </w:t>
            </w:r>
          </w:p>
        </w:tc>
      </w:tr>
      <w:tr w:rsidR="00DC260B" w:rsidRPr="009E6946"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6946">
              <w:rPr>
                <w:rFonts w:ascii="Times New Roman" w:eastAsia="Times New Roman" w:hAnsi="Times New Roman" w:cs="Times New Roman"/>
                <w:sz w:val="28"/>
                <w:szCs w:val="28"/>
                <w:lang w:eastAsia="ru-RU"/>
              </w:rPr>
              <w:t>38</w:t>
            </w:r>
          </w:p>
        </w:tc>
        <w:tc>
          <w:tcPr>
            <w:tcW w:w="2728"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9E6946">
              <w:rPr>
                <w:rFonts w:ascii="Times New Roman" w:hAnsi="Times New Roman" w:cs="Times New Roman"/>
                <w:sz w:val="28"/>
                <w:szCs w:val="28"/>
              </w:rPr>
              <w:t>Сахар</w:t>
            </w:r>
            <w:r w:rsidRPr="009E6946">
              <w:rPr>
                <w:rFonts w:ascii="Times New Roman" w:hAnsi="Times New Roman" w:cs="Times New Roman"/>
                <w:sz w:val="28"/>
                <w:szCs w:val="28"/>
              </w:rPr>
              <w:tab/>
            </w:r>
          </w:p>
        </w:tc>
        <w:tc>
          <w:tcPr>
            <w:tcW w:w="1962"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9E6946">
            <w:pPr>
              <w:spacing w:after="0" w:line="240" w:lineRule="auto"/>
              <w:rPr>
                <w:rFonts w:ascii="Times New Roman" w:hAnsi="Times New Roman" w:cs="Times New Roman"/>
                <w:sz w:val="28"/>
                <w:szCs w:val="28"/>
              </w:rPr>
            </w:pPr>
            <w:r w:rsidRPr="009E6946">
              <w:rPr>
                <w:rFonts w:ascii="Times New Roman" w:hAnsi="Times New Roman" w:cs="Times New Roman"/>
                <w:sz w:val="28"/>
                <w:szCs w:val="28"/>
              </w:rPr>
              <w:t xml:space="preserve">                      10.81                        </w:t>
            </w:r>
          </w:p>
        </w:tc>
      </w:tr>
      <w:tr w:rsidR="00DC260B" w:rsidRPr="009E6946"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6946">
              <w:rPr>
                <w:rFonts w:ascii="Times New Roman" w:eastAsia="Times New Roman" w:hAnsi="Times New Roman" w:cs="Times New Roman"/>
                <w:sz w:val="28"/>
                <w:szCs w:val="28"/>
                <w:lang w:eastAsia="ru-RU"/>
              </w:rPr>
              <w:t>39</w:t>
            </w:r>
          </w:p>
        </w:tc>
        <w:tc>
          <w:tcPr>
            <w:tcW w:w="2728"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9E6946">
              <w:rPr>
                <w:rFonts w:ascii="Times New Roman" w:hAnsi="Times New Roman" w:cs="Times New Roman"/>
                <w:sz w:val="28"/>
                <w:szCs w:val="28"/>
              </w:rPr>
              <w:t>Изделия хлебобулочные и мучные кондитерские</w:t>
            </w:r>
          </w:p>
        </w:tc>
        <w:tc>
          <w:tcPr>
            <w:tcW w:w="1962"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9E6946">
            <w:pPr>
              <w:spacing w:after="0" w:line="240" w:lineRule="auto"/>
              <w:rPr>
                <w:rFonts w:ascii="Times New Roman" w:hAnsi="Times New Roman" w:cs="Times New Roman"/>
                <w:sz w:val="28"/>
                <w:szCs w:val="28"/>
              </w:rPr>
            </w:pPr>
            <w:r w:rsidRPr="009E6946">
              <w:rPr>
                <w:rFonts w:ascii="Times New Roman" w:hAnsi="Times New Roman" w:cs="Times New Roman"/>
                <w:sz w:val="28"/>
                <w:szCs w:val="28"/>
              </w:rPr>
              <w:t xml:space="preserve">                    </w:t>
            </w:r>
            <w:r w:rsidR="009E6946">
              <w:rPr>
                <w:rFonts w:ascii="Times New Roman" w:hAnsi="Times New Roman" w:cs="Times New Roman"/>
                <w:sz w:val="28"/>
                <w:szCs w:val="28"/>
              </w:rPr>
              <w:t xml:space="preserve"> </w:t>
            </w:r>
            <w:r w:rsidRPr="009E6946">
              <w:rPr>
                <w:rFonts w:ascii="Times New Roman" w:hAnsi="Times New Roman" w:cs="Times New Roman"/>
                <w:sz w:val="28"/>
                <w:szCs w:val="28"/>
              </w:rPr>
              <w:t xml:space="preserve"> 10.07</w:t>
            </w:r>
          </w:p>
        </w:tc>
      </w:tr>
      <w:tr w:rsidR="00DC260B" w:rsidRPr="009E6946"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6946">
              <w:rPr>
                <w:rFonts w:ascii="Times New Roman" w:eastAsia="Times New Roman" w:hAnsi="Times New Roman" w:cs="Times New Roman"/>
                <w:sz w:val="28"/>
                <w:szCs w:val="28"/>
                <w:lang w:eastAsia="ru-RU"/>
              </w:rPr>
              <w:t>40</w:t>
            </w:r>
          </w:p>
        </w:tc>
        <w:tc>
          <w:tcPr>
            <w:tcW w:w="2728"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9E6946">
              <w:rPr>
                <w:rFonts w:ascii="Times New Roman" w:hAnsi="Times New Roman" w:cs="Times New Roman"/>
                <w:sz w:val="28"/>
                <w:szCs w:val="28"/>
              </w:rPr>
              <w:t>Масла и жиры</w:t>
            </w:r>
          </w:p>
        </w:tc>
        <w:tc>
          <w:tcPr>
            <w:tcW w:w="1962"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9E6946">
            <w:pPr>
              <w:spacing w:after="0" w:line="240" w:lineRule="auto"/>
              <w:rPr>
                <w:rFonts w:ascii="Times New Roman" w:hAnsi="Times New Roman" w:cs="Times New Roman"/>
                <w:sz w:val="28"/>
                <w:szCs w:val="28"/>
              </w:rPr>
            </w:pPr>
            <w:r w:rsidRPr="009E6946">
              <w:rPr>
                <w:rFonts w:ascii="Times New Roman" w:hAnsi="Times New Roman" w:cs="Times New Roman"/>
                <w:sz w:val="28"/>
                <w:szCs w:val="28"/>
              </w:rPr>
              <w:t xml:space="preserve">                      10.41</w:t>
            </w:r>
          </w:p>
        </w:tc>
      </w:tr>
      <w:tr w:rsidR="00DC260B" w:rsidRPr="009E6946"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6946">
              <w:rPr>
                <w:rFonts w:ascii="Times New Roman" w:eastAsia="Times New Roman" w:hAnsi="Times New Roman" w:cs="Times New Roman"/>
                <w:sz w:val="28"/>
                <w:szCs w:val="28"/>
                <w:lang w:eastAsia="ru-RU"/>
              </w:rPr>
              <w:t>41</w:t>
            </w:r>
          </w:p>
        </w:tc>
        <w:tc>
          <w:tcPr>
            <w:tcW w:w="2728"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9E6946">
              <w:rPr>
                <w:rFonts w:ascii="Times New Roman" w:hAnsi="Times New Roman" w:cs="Times New Roman"/>
                <w:sz w:val="28"/>
                <w:szCs w:val="28"/>
              </w:rPr>
              <w:t>Изделия макаронные и аналогичные мучные</w:t>
            </w:r>
          </w:p>
        </w:tc>
        <w:tc>
          <w:tcPr>
            <w:tcW w:w="1962"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9E6946">
            <w:pPr>
              <w:spacing w:after="0" w:line="240" w:lineRule="auto"/>
              <w:rPr>
                <w:rFonts w:ascii="Times New Roman" w:hAnsi="Times New Roman" w:cs="Times New Roman"/>
                <w:sz w:val="28"/>
                <w:szCs w:val="28"/>
              </w:rPr>
            </w:pPr>
            <w:r w:rsidRPr="009E6946">
              <w:rPr>
                <w:rFonts w:ascii="Times New Roman" w:hAnsi="Times New Roman" w:cs="Times New Roman"/>
                <w:sz w:val="28"/>
                <w:szCs w:val="28"/>
              </w:rPr>
              <w:t xml:space="preserve">                   </w:t>
            </w:r>
            <w:r w:rsidR="009E6946">
              <w:rPr>
                <w:rFonts w:ascii="Times New Roman" w:hAnsi="Times New Roman" w:cs="Times New Roman"/>
                <w:sz w:val="28"/>
                <w:szCs w:val="28"/>
              </w:rPr>
              <w:t xml:space="preserve">  </w:t>
            </w:r>
            <w:r w:rsidRPr="009E6946">
              <w:rPr>
                <w:rFonts w:ascii="Times New Roman" w:hAnsi="Times New Roman" w:cs="Times New Roman"/>
                <w:sz w:val="28"/>
                <w:szCs w:val="28"/>
              </w:rPr>
              <w:t xml:space="preserve"> 10.73</w:t>
            </w:r>
          </w:p>
        </w:tc>
      </w:tr>
      <w:tr w:rsidR="00DC260B" w:rsidRPr="009E6946"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6946">
              <w:rPr>
                <w:rFonts w:ascii="Times New Roman" w:eastAsia="Times New Roman" w:hAnsi="Times New Roman" w:cs="Times New Roman"/>
                <w:sz w:val="28"/>
                <w:szCs w:val="28"/>
                <w:lang w:eastAsia="ru-RU"/>
              </w:rPr>
              <w:t>42</w:t>
            </w:r>
          </w:p>
        </w:tc>
        <w:tc>
          <w:tcPr>
            <w:tcW w:w="2728"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9E6946">
              <w:rPr>
                <w:rFonts w:ascii="Times New Roman" w:hAnsi="Times New Roman" w:cs="Times New Roman"/>
                <w:sz w:val="28"/>
                <w:szCs w:val="28"/>
              </w:rPr>
              <w:t>Консервы мясные (</w:t>
            </w:r>
            <w:proofErr w:type="spellStart"/>
            <w:r w:rsidRPr="009E6946">
              <w:rPr>
                <w:rFonts w:ascii="Times New Roman" w:hAnsi="Times New Roman" w:cs="Times New Roman"/>
                <w:sz w:val="28"/>
                <w:szCs w:val="28"/>
              </w:rPr>
              <w:t>мясосодержащие</w:t>
            </w:r>
            <w:proofErr w:type="spellEnd"/>
            <w:r w:rsidRPr="009E6946">
              <w:rPr>
                <w:rFonts w:ascii="Times New Roman" w:hAnsi="Times New Roman" w:cs="Times New Roman"/>
                <w:sz w:val="28"/>
                <w:szCs w:val="28"/>
              </w:rPr>
              <w:t>)</w:t>
            </w:r>
          </w:p>
        </w:tc>
        <w:tc>
          <w:tcPr>
            <w:tcW w:w="1962"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9E6946">
            <w:pPr>
              <w:spacing w:after="0" w:line="240" w:lineRule="auto"/>
              <w:rPr>
                <w:rFonts w:ascii="Times New Roman" w:hAnsi="Times New Roman" w:cs="Times New Roman"/>
                <w:sz w:val="28"/>
                <w:szCs w:val="28"/>
              </w:rPr>
            </w:pPr>
            <w:r w:rsidRPr="009E6946">
              <w:rPr>
                <w:rFonts w:ascii="Times New Roman" w:hAnsi="Times New Roman" w:cs="Times New Roman"/>
                <w:sz w:val="28"/>
                <w:szCs w:val="28"/>
              </w:rPr>
              <w:t xml:space="preserve">                                 </w:t>
            </w:r>
            <w:r w:rsidR="009E6946">
              <w:rPr>
                <w:rFonts w:ascii="Times New Roman" w:hAnsi="Times New Roman" w:cs="Times New Roman"/>
                <w:sz w:val="28"/>
                <w:szCs w:val="28"/>
              </w:rPr>
              <w:t xml:space="preserve">                                                                                                                                           </w:t>
            </w:r>
            <w:r w:rsidR="009E6946" w:rsidRPr="009E6946">
              <w:rPr>
                <w:rFonts w:ascii="Times New Roman" w:hAnsi="Times New Roman" w:cs="Times New Roman"/>
                <w:sz w:val="28"/>
                <w:szCs w:val="28"/>
              </w:rPr>
              <w:t>10.13.15.110</w:t>
            </w:r>
          </w:p>
        </w:tc>
      </w:tr>
      <w:tr w:rsidR="00DC260B" w:rsidRPr="009E6946"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6946">
              <w:rPr>
                <w:rFonts w:ascii="Times New Roman" w:eastAsia="Times New Roman" w:hAnsi="Times New Roman" w:cs="Times New Roman"/>
                <w:sz w:val="28"/>
                <w:szCs w:val="28"/>
                <w:lang w:eastAsia="ru-RU"/>
              </w:rPr>
              <w:t>43</w:t>
            </w:r>
          </w:p>
        </w:tc>
        <w:tc>
          <w:tcPr>
            <w:tcW w:w="2728"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9E6946">
              <w:rPr>
                <w:rFonts w:ascii="Times New Roman" w:hAnsi="Times New Roman" w:cs="Times New Roman"/>
                <w:sz w:val="28"/>
                <w:szCs w:val="28"/>
              </w:rPr>
              <w:t>Продукция мясная пищевая прочая</w:t>
            </w:r>
          </w:p>
        </w:tc>
        <w:tc>
          <w:tcPr>
            <w:tcW w:w="1962"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after="0" w:line="240" w:lineRule="auto"/>
              <w:rPr>
                <w:rFonts w:ascii="Times New Roman" w:hAnsi="Times New Roman" w:cs="Times New Roman"/>
                <w:sz w:val="28"/>
                <w:szCs w:val="28"/>
              </w:rPr>
            </w:pPr>
            <w:r w:rsidRPr="009E6946">
              <w:rPr>
                <w:rFonts w:ascii="Times New Roman" w:hAnsi="Times New Roman" w:cs="Times New Roman"/>
                <w:sz w:val="28"/>
                <w:szCs w:val="28"/>
              </w:rPr>
              <w:t xml:space="preserve">                                 10.13.15.190</w:t>
            </w:r>
          </w:p>
        </w:tc>
      </w:tr>
      <w:tr w:rsidR="00DC260B" w:rsidRPr="009E6946"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6946">
              <w:rPr>
                <w:rFonts w:ascii="Times New Roman" w:eastAsia="Times New Roman" w:hAnsi="Times New Roman" w:cs="Times New Roman"/>
                <w:sz w:val="28"/>
                <w:szCs w:val="28"/>
                <w:lang w:eastAsia="ru-RU"/>
              </w:rPr>
              <w:t>44</w:t>
            </w:r>
          </w:p>
        </w:tc>
        <w:tc>
          <w:tcPr>
            <w:tcW w:w="2728"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rPr>
                <w:rFonts w:ascii="Times New Roman" w:eastAsia="Times New Roman" w:hAnsi="Times New Roman" w:cs="Times New Roman"/>
                <w:sz w:val="28"/>
                <w:szCs w:val="28"/>
                <w:lang w:eastAsia="ru-RU"/>
              </w:rPr>
            </w:pPr>
            <w:r w:rsidRPr="009E6946">
              <w:rPr>
                <w:rFonts w:ascii="Times New Roman" w:hAnsi="Times New Roman" w:cs="Times New Roman"/>
                <w:sz w:val="28"/>
                <w:szCs w:val="28"/>
              </w:rPr>
              <w:t>Консервы рыбные</w:t>
            </w:r>
            <w:r w:rsidRPr="009E6946">
              <w:rPr>
                <w:rFonts w:ascii="Times New Roman" w:hAnsi="Times New Roman" w:cs="Times New Roman"/>
                <w:sz w:val="28"/>
                <w:szCs w:val="28"/>
              </w:rPr>
              <w:tab/>
            </w:r>
          </w:p>
        </w:tc>
        <w:tc>
          <w:tcPr>
            <w:tcW w:w="1962"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after="0" w:line="240" w:lineRule="auto"/>
              <w:rPr>
                <w:rFonts w:ascii="Times New Roman" w:hAnsi="Times New Roman" w:cs="Times New Roman"/>
                <w:sz w:val="28"/>
                <w:szCs w:val="28"/>
              </w:rPr>
            </w:pPr>
            <w:r w:rsidRPr="009E6946">
              <w:rPr>
                <w:rFonts w:ascii="Times New Roman" w:hAnsi="Times New Roman" w:cs="Times New Roman"/>
                <w:sz w:val="28"/>
                <w:szCs w:val="28"/>
              </w:rPr>
              <w:t xml:space="preserve">                                  10.20.25.110</w:t>
            </w:r>
          </w:p>
        </w:tc>
      </w:tr>
      <w:tr w:rsidR="00DC260B" w:rsidRPr="009E6946"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6946">
              <w:rPr>
                <w:rFonts w:ascii="Times New Roman" w:eastAsia="Times New Roman" w:hAnsi="Times New Roman" w:cs="Times New Roman"/>
                <w:sz w:val="28"/>
                <w:szCs w:val="28"/>
                <w:lang w:eastAsia="ru-RU"/>
              </w:rPr>
              <w:t>45</w:t>
            </w:r>
          </w:p>
        </w:tc>
        <w:tc>
          <w:tcPr>
            <w:tcW w:w="2728"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autoSpaceDE w:val="0"/>
              <w:autoSpaceDN w:val="0"/>
              <w:adjustRightInd w:val="0"/>
              <w:spacing w:after="0" w:line="240" w:lineRule="auto"/>
              <w:rPr>
                <w:rFonts w:ascii="Times New Roman" w:eastAsia="Times New Roman" w:hAnsi="Times New Roman" w:cs="Times New Roman"/>
                <w:sz w:val="28"/>
                <w:szCs w:val="28"/>
                <w:lang w:eastAsia="ru-RU"/>
              </w:rPr>
            </w:pPr>
            <w:r w:rsidRPr="009E6946">
              <w:rPr>
                <w:rFonts w:ascii="Times New Roman" w:hAnsi="Times New Roman" w:cs="Times New Roman"/>
                <w:sz w:val="28"/>
                <w:szCs w:val="28"/>
              </w:rPr>
              <w:t>Продукты готовые из рыбы прочие, не включенные в  другие группировки</w:t>
            </w:r>
            <w:r w:rsidRPr="009E6946">
              <w:rPr>
                <w:rFonts w:ascii="Times New Roman" w:hAnsi="Times New Roman" w:cs="Times New Roman"/>
                <w:sz w:val="28"/>
                <w:szCs w:val="28"/>
              </w:rPr>
              <w:tab/>
            </w:r>
            <w:r w:rsidRPr="009E6946">
              <w:rPr>
                <w:rFonts w:ascii="Times New Roman" w:hAnsi="Times New Roman" w:cs="Times New Roman"/>
                <w:sz w:val="28"/>
                <w:szCs w:val="28"/>
              </w:rPr>
              <w:tab/>
            </w:r>
            <w:r w:rsidRPr="009E6946">
              <w:rPr>
                <w:rFonts w:ascii="Times New Roman" w:hAnsi="Times New Roman" w:cs="Times New Roman"/>
                <w:sz w:val="28"/>
                <w:szCs w:val="28"/>
              </w:rPr>
              <w:tab/>
            </w:r>
            <w:r w:rsidRPr="009E6946">
              <w:rPr>
                <w:rFonts w:ascii="Times New Roman" w:hAnsi="Times New Roman" w:cs="Times New Roman"/>
                <w:sz w:val="28"/>
                <w:szCs w:val="28"/>
              </w:rPr>
              <w:tab/>
            </w:r>
            <w:r w:rsidRPr="009E6946">
              <w:rPr>
                <w:rFonts w:ascii="Times New Roman" w:hAnsi="Times New Roman" w:cs="Times New Roman"/>
                <w:sz w:val="28"/>
                <w:szCs w:val="28"/>
              </w:rPr>
              <w:tab/>
            </w:r>
          </w:p>
        </w:tc>
        <w:tc>
          <w:tcPr>
            <w:tcW w:w="1962"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autoSpaceDE w:val="0"/>
              <w:autoSpaceDN w:val="0"/>
              <w:adjustRightInd w:val="0"/>
              <w:spacing w:after="0" w:line="240" w:lineRule="auto"/>
              <w:rPr>
                <w:rFonts w:ascii="Times New Roman" w:hAnsi="Times New Roman" w:cs="Times New Roman"/>
                <w:sz w:val="28"/>
                <w:szCs w:val="28"/>
              </w:rPr>
            </w:pPr>
            <w:r w:rsidRPr="009E6946">
              <w:rPr>
                <w:rFonts w:ascii="Times New Roman" w:hAnsi="Times New Roman" w:cs="Times New Roman"/>
                <w:sz w:val="28"/>
                <w:szCs w:val="28"/>
              </w:rPr>
              <w:t xml:space="preserve">                                  10.20.25.190</w:t>
            </w:r>
          </w:p>
          <w:p w:rsidR="00DC260B" w:rsidRPr="009E6946" w:rsidRDefault="00DC260B" w:rsidP="00E47A9E">
            <w:pPr>
              <w:spacing w:after="0" w:line="240" w:lineRule="auto"/>
              <w:rPr>
                <w:rFonts w:ascii="Times New Roman" w:hAnsi="Times New Roman" w:cs="Times New Roman"/>
                <w:sz w:val="28"/>
                <w:szCs w:val="28"/>
              </w:rPr>
            </w:pPr>
          </w:p>
        </w:tc>
      </w:tr>
      <w:tr w:rsidR="00DC260B" w:rsidRPr="009E6946"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6946">
              <w:rPr>
                <w:rFonts w:ascii="Times New Roman" w:eastAsia="Times New Roman" w:hAnsi="Times New Roman" w:cs="Times New Roman"/>
                <w:sz w:val="28"/>
                <w:szCs w:val="28"/>
                <w:lang w:eastAsia="ru-RU"/>
              </w:rPr>
              <w:t>46</w:t>
            </w:r>
          </w:p>
        </w:tc>
        <w:tc>
          <w:tcPr>
            <w:tcW w:w="2728"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autoSpaceDE w:val="0"/>
              <w:autoSpaceDN w:val="0"/>
              <w:adjustRightInd w:val="0"/>
              <w:spacing w:after="0" w:line="240" w:lineRule="auto"/>
              <w:rPr>
                <w:rFonts w:ascii="Times New Roman" w:eastAsia="Times New Roman" w:hAnsi="Times New Roman" w:cs="Times New Roman"/>
                <w:sz w:val="28"/>
                <w:szCs w:val="28"/>
                <w:lang w:eastAsia="ru-RU"/>
              </w:rPr>
            </w:pPr>
            <w:r w:rsidRPr="009E6946">
              <w:rPr>
                <w:rFonts w:ascii="Times New Roman" w:hAnsi="Times New Roman" w:cs="Times New Roman"/>
                <w:sz w:val="28"/>
                <w:szCs w:val="28"/>
              </w:rPr>
              <w:t>Соки овощефруктовые диффузионные из высушенных  овощей и фруктов</w:t>
            </w:r>
            <w:r w:rsidRPr="009E6946">
              <w:rPr>
                <w:rFonts w:ascii="Times New Roman" w:hAnsi="Times New Roman" w:cs="Times New Roman"/>
                <w:sz w:val="28"/>
                <w:szCs w:val="28"/>
              </w:rPr>
              <w:tab/>
            </w:r>
            <w:r w:rsidRPr="009E6946">
              <w:rPr>
                <w:rFonts w:ascii="Times New Roman" w:hAnsi="Times New Roman" w:cs="Times New Roman"/>
                <w:sz w:val="28"/>
                <w:szCs w:val="28"/>
              </w:rPr>
              <w:tab/>
            </w:r>
            <w:r w:rsidRPr="009E6946">
              <w:rPr>
                <w:rFonts w:ascii="Times New Roman" w:hAnsi="Times New Roman" w:cs="Times New Roman"/>
                <w:sz w:val="28"/>
                <w:szCs w:val="28"/>
              </w:rPr>
              <w:tab/>
            </w:r>
            <w:r w:rsidRPr="009E6946">
              <w:rPr>
                <w:rFonts w:ascii="Times New Roman" w:hAnsi="Times New Roman" w:cs="Times New Roman"/>
                <w:sz w:val="28"/>
                <w:szCs w:val="28"/>
              </w:rPr>
              <w:tab/>
            </w:r>
            <w:r w:rsidRPr="009E6946">
              <w:rPr>
                <w:rFonts w:ascii="Times New Roman" w:hAnsi="Times New Roman" w:cs="Times New Roman"/>
                <w:sz w:val="28"/>
                <w:szCs w:val="28"/>
              </w:rPr>
              <w:tab/>
            </w:r>
            <w:r w:rsidRPr="009E6946">
              <w:rPr>
                <w:rFonts w:ascii="Times New Roman" w:hAnsi="Times New Roman" w:cs="Times New Roman"/>
                <w:sz w:val="28"/>
                <w:szCs w:val="28"/>
              </w:rPr>
              <w:tab/>
            </w:r>
          </w:p>
        </w:tc>
        <w:tc>
          <w:tcPr>
            <w:tcW w:w="1962"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autoSpaceDE w:val="0"/>
              <w:autoSpaceDN w:val="0"/>
              <w:adjustRightInd w:val="0"/>
              <w:spacing w:after="0" w:line="240" w:lineRule="auto"/>
              <w:rPr>
                <w:rFonts w:ascii="Times New Roman" w:hAnsi="Times New Roman" w:cs="Times New Roman"/>
                <w:sz w:val="28"/>
                <w:szCs w:val="28"/>
              </w:rPr>
            </w:pPr>
            <w:r w:rsidRPr="009E6946">
              <w:rPr>
                <w:rFonts w:ascii="Times New Roman" w:hAnsi="Times New Roman" w:cs="Times New Roman"/>
                <w:sz w:val="28"/>
                <w:szCs w:val="28"/>
              </w:rPr>
              <w:t xml:space="preserve">                                   10.32.18.124</w:t>
            </w:r>
          </w:p>
          <w:p w:rsidR="00DC260B" w:rsidRPr="009E6946" w:rsidRDefault="00DC260B" w:rsidP="00E47A9E">
            <w:pPr>
              <w:spacing w:after="0" w:line="240" w:lineRule="auto"/>
              <w:rPr>
                <w:rFonts w:ascii="Times New Roman" w:hAnsi="Times New Roman" w:cs="Times New Roman"/>
                <w:sz w:val="28"/>
                <w:szCs w:val="28"/>
              </w:rPr>
            </w:pPr>
          </w:p>
        </w:tc>
      </w:tr>
      <w:tr w:rsidR="00DC260B" w:rsidRPr="009E6946"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6946">
              <w:rPr>
                <w:rFonts w:ascii="Times New Roman" w:eastAsia="Times New Roman" w:hAnsi="Times New Roman" w:cs="Times New Roman"/>
                <w:sz w:val="28"/>
                <w:szCs w:val="28"/>
                <w:lang w:eastAsia="ru-RU"/>
              </w:rPr>
              <w:t>47</w:t>
            </w:r>
          </w:p>
        </w:tc>
        <w:tc>
          <w:tcPr>
            <w:tcW w:w="2728"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autoSpaceDE w:val="0"/>
              <w:autoSpaceDN w:val="0"/>
              <w:adjustRightInd w:val="0"/>
              <w:spacing w:after="0" w:line="240" w:lineRule="auto"/>
              <w:rPr>
                <w:rFonts w:ascii="Times New Roman" w:hAnsi="Times New Roman" w:cs="Times New Roman"/>
                <w:sz w:val="28"/>
                <w:szCs w:val="28"/>
              </w:rPr>
            </w:pPr>
            <w:r w:rsidRPr="009E6946">
              <w:rPr>
                <w:rFonts w:ascii="Times New Roman" w:hAnsi="Times New Roman" w:cs="Times New Roman"/>
                <w:sz w:val="28"/>
                <w:szCs w:val="28"/>
              </w:rPr>
              <w:t>Чай зеленый (</w:t>
            </w:r>
            <w:proofErr w:type="spellStart"/>
            <w:r w:rsidRPr="009E6946">
              <w:rPr>
                <w:rFonts w:ascii="Times New Roman" w:hAnsi="Times New Roman" w:cs="Times New Roman"/>
                <w:sz w:val="28"/>
                <w:szCs w:val="28"/>
              </w:rPr>
              <w:t>неферментированный</w:t>
            </w:r>
            <w:proofErr w:type="spellEnd"/>
            <w:r w:rsidRPr="009E6946">
              <w:rPr>
                <w:rFonts w:ascii="Times New Roman" w:hAnsi="Times New Roman" w:cs="Times New Roman"/>
                <w:sz w:val="28"/>
                <w:szCs w:val="28"/>
              </w:rPr>
              <w:t>), чай черный</w:t>
            </w:r>
          </w:p>
          <w:p w:rsidR="00DC260B" w:rsidRPr="009E6946" w:rsidRDefault="00DC260B" w:rsidP="00E47A9E">
            <w:pPr>
              <w:autoSpaceDE w:val="0"/>
              <w:autoSpaceDN w:val="0"/>
              <w:adjustRightInd w:val="0"/>
              <w:spacing w:after="0" w:line="240" w:lineRule="auto"/>
              <w:rPr>
                <w:rFonts w:ascii="Times New Roman" w:hAnsi="Times New Roman" w:cs="Times New Roman"/>
                <w:sz w:val="28"/>
                <w:szCs w:val="28"/>
              </w:rPr>
            </w:pPr>
            <w:r w:rsidRPr="009E6946">
              <w:rPr>
                <w:rFonts w:ascii="Times New Roman" w:hAnsi="Times New Roman" w:cs="Times New Roman"/>
                <w:sz w:val="28"/>
                <w:szCs w:val="28"/>
              </w:rPr>
              <w:lastRenderedPageBreak/>
              <w:t xml:space="preserve">(ферментированный) и чай частично ферментированный, в упаковках массой не более 3 кг                                                      </w:t>
            </w:r>
          </w:p>
        </w:tc>
        <w:tc>
          <w:tcPr>
            <w:tcW w:w="1962"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autoSpaceDE w:val="0"/>
              <w:autoSpaceDN w:val="0"/>
              <w:adjustRightInd w:val="0"/>
              <w:spacing w:after="0" w:line="240" w:lineRule="auto"/>
              <w:rPr>
                <w:rFonts w:ascii="Times New Roman" w:hAnsi="Times New Roman" w:cs="Times New Roman"/>
                <w:sz w:val="28"/>
                <w:szCs w:val="28"/>
              </w:rPr>
            </w:pPr>
            <w:r w:rsidRPr="009E6946">
              <w:rPr>
                <w:rFonts w:ascii="Times New Roman" w:hAnsi="Times New Roman" w:cs="Times New Roman"/>
                <w:sz w:val="28"/>
                <w:szCs w:val="28"/>
              </w:rPr>
              <w:lastRenderedPageBreak/>
              <w:t xml:space="preserve">                                      10.83.13</w:t>
            </w:r>
          </w:p>
          <w:p w:rsidR="00DC260B" w:rsidRPr="009E6946" w:rsidRDefault="00DC260B" w:rsidP="00E47A9E">
            <w:pPr>
              <w:autoSpaceDE w:val="0"/>
              <w:autoSpaceDN w:val="0"/>
              <w:adjustRightInd w:val="0"/>
              <w:spacing w:after="0" w:line="240" w:lineRule="auto"/>
              <w:rPr>
                <w:rFonts w:ascii="Times New Roman" w:hAnsi="Times New Roman" w:cs="Times New Roman"/>
                <w:sz w:val="28"/>
                <w:szCs w:val="28"/>
              </w:rPr>
            </w:pPr>
          </w:p>
        </w:tc>
      </w:tr>
      <w:tr w:rsidR="00DC260B" w:rsidRPr="009E6946"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6946">
              <w:rPr>
                <w:rFonts w:ascii="Times New Roman" w:eastAsia="Times New Roman" w:hAnsi="Times New Roman" w:cs="Times New Roman"/>
                <w:sz w:val="28"/>
                <w:szCs w:val="28"/>
                <w:lang w:eastAsia="ru-RU"/>
              </w:rPr>
              <w:lastRenderedPageBreak/>
              <w:t>48</w:t>
            </w:r>
          </w:p>
        </w:tc>
        <w:tc>
          <w:tcPr>
            <w:tcW w:w="2728"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autoSpaceDE w:val="0"/>
              <w:autoSpaceDN w:val="0"/>
              <w:adjustRightInd w:val="0"/>
              <w:spacing w:after="0" w:line="240" w:lineRule="auto"/>
              <w:rPr>
                <w:rFonts w:ascii="Times New Roman" w:hAnsi="Times New Roman" w:cs="Times New Roman"/>
                <w:sz w:val="28"/>
                <w:szCs w:val="28"/>
              </w:rPr>
            </w:pPr>
            <w:r w:rsidRPr="009E6946">
              <w:rPr>
                <w:rFonts w:ascii="Times New Roman" w:hAnsi="Times New Roman" w:cs="Times New Roman"/>
                <w:sz w:val="28"/>
                <w:szCs w:val="28"/>
              </w:rPr>
              <w:t xml:space="preserve"> Соль</w:t>
            </w:r>
          </w:p>
        </w:tc>
        <w:tc>
          <w:tcPr>
            <w:tcW w:w="1962"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autoSpaceDE w:val="0"/>
              <w:autoSpaceDN w:val="0"/>
              <w:adjustRightInd w:val="0"/>
              <w:spacing w:after="0" w:line="240" w:lineRule="auto"/>
              <w:rPr>
                <w:rFonts w:ascii="Times New Roman" w:hAnsi="Times New Roman" w:cs="Times New Roman"/>
                <w:sz w:val="28"/>
                <w:szCs w:val="28"/>
              </w:rPr>
            </w:pPr>
            <w:r w:rsidRPr="009E6946">
              <w:rPr>
                <w:rFonts w:ascii="Times New Roman" w:hAnsi="Times New Roman" w:cs="Times New Roman"/>
                <w:sz w:val="28"/>
                <w:szCs w:val="28"/>
              </w:rPr>
              <w:t xml:space="preserve">                                        08.93.10.110</w:t>
            </w:r>
          </w:p>
          <w:p w:rsidR="00DC260B" w:rsidRPr="009E6946" w:rsidRDefault="00DC260B" w:rsidP="00E47A9E">
            <w:pPr>
              <w:autoSpaceDE w:val="0"/>
              <w:autoSpaceDN w:val="0"/>
              <w:adjustRightInd w:val="0"/>
              <w:spacing w:after="0" w:line="240" w:lineRule="auto"/>
              <w:rPr>
                <w:rFonts w:ascii="Times New Roman" w:hAnsi="Times New Roman" w:cs="Times New Roman"/>
                <w:sz w:val="28"/>
                <w:szCs w:val="28"/>
              </w:rPr>
            </w:pPr>
          </w:p>
        </w:tc>
      </w:tr>
      <w:tr w:rsidR="00DC260B" w:rsidRPr="009E6946"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6946">
              <w:rPr>
                <w:rFonts w:ascii="Times New Roman" w:eastAsia="Times New Roman" w:hAnsi="Times New Roman" w:cs="Times New Roman"/>
                <w:sz w:val="28"/>
                <w:szCs w:val="28"/>
                <w:lang w:eastAsia="ru-RU"/>
              </w:rPr>
              <w:t>49</w:t>
            </w:r>
          </w:p>
        </w:tc>
        <w:tc>
          <w:tcPr>
            <w:tcW w:w="2728"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autoSpaceDE w:val="0"/>
              <w:autoSpaceDN w:val="0"/>
              <w:adjustRightInd w:val="0"/>
              <w:spacing w:after="0" w:line="240" w:lineRule="auto"/>
              <w:rPr>
                <w:rFonts w:ascii="Times New Roman" w:hAnsi="Times New Roman" w:cs="Times New Roman"/>
                <w:sz w:val="28"/>
                <w:szCs w:val="28"/>
              </w:rPr>
            </w:pPr>
            <w:r w:rsidRPr="009E6946">
              <w:rPr>
                <w:rFonts w:ascii="Times New Roman" w:hAnsi="Times New Roman" w:cs="Times New Roman"/>
                <w:sz w:val="28"/>
                <w:szCs w:val="28"/>
              </w:rPr>
              <w:t>Крупа, мука грубого помола, гранулы и прочие продукты из зерновых культур</w:t>
            </w:r>
            <w:r w:rsidRPr="009E6946">
              <w:rPr>
                <w:rFonts w:ascii="Times New Roman" w:hAnsi="Times New Roman" w:cs="Times New Roman"/>
                <w:sz w:val="28"/>
                <w:szCs w:val="28"/>
              </w:rPr>
              <w:tab/>
            </w:r>
            <w:r w:rsidRPr="009E6946">
              <w:rPr>
                <w:rFonts w:ascii="Times New Roman" w:hAnsi="Times New Roman" w:cs="Times New Roman"/>
                <w:sz w:val="28"/>
                <w:szCs w:val="28"/>
              </w:rPr>
              <w:tab/>
            </w:r>
            <w:r w:rsidRPr="009E6946">
              <w:rPr>
                <w:rFonts w:ascii="Times New Roman" w:hAnsi="Times New Roman" w:cs="Times New Roman"/>
                <w:sz w:val="28"/>
                <w:szCs w:val="28"/>
              </w:rPr>
              <w:tab/>
            </w:r>
            <w:r w:rsidRPr="009E6946">
              <w:rPr>
                <w:rFonts w:ascii="Times New Roman" w:hAnsi="Times New Roman" w:cs="Times New Roman"/>
                <w:sz w:val="28"/>
                <w:szCs w:val="28"/>
              </w:rPr>
              <w:tab/>
            </w:r>
            <w:r w:rsidRPr="009E6946">
              <w:rPr>
                <w:rFonts w:ascii="Times New Roman" w:hAnsi="Times New Roman" w:cs="Times New Roman"/>
                <w:sz w:val="28"/>
                <w:szCs w:val="28"/>
              </w:rPr>
              <w:tab/>
            </w:r>
            <w:r w:rsidRPr="009E6946">
              <w:rPr>
                <w:rFonts w:ascii="Times New Roman" w:hAnsi="Times New Roman" w:cs="Times New Roman"/>
                <w:sz w:val="28"/>
                <w:szCs w:val="28"/>
              </w:rPr>
              <w:tab/>
            </w:r>
            <w:r w:rsidRPr="009E6946">
              <w:rPr>
                <w:rFonts w:ascii="Times New Roman" w:hAnsi="Times New Roman" w:cs="Times New Roman"/>
                <w:sz w:val="28"/>
                <w:szCs w:val="28"/>
              </w:rPr>
              <w:tab/>
            </w:r>
          </w:p>
        </w:tc>
        <w:tc>
          <w:tcPr>
            <w:tcW w:w="1962"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autoSpaceDE w:val="0"/>
              <w:autoSpaceDN w:val="0"/>
              <w:adjustRightInd w:val="0"/>
              <w:spacing w:after="0" w:line="240" w:lineRule="auto"/>
              <w:rPr>
                <w:rFonts w:ascii="Times New Roman" w:hAnsi="Times New Roman" w:cs="Times New Roman"/>
                <w:sz w:val="28"/>
                <w:szCs w:val="28"/>
              </w:rPr>
            </w:pPr>
            <w:r w:rsidRPr="009E6946">
              <w:rPr>
                <w:rFonts w:ascii="Times New Roman" w:hAnsi="Times New Roman" w:cs="Times New Roman"/>
                <w:sz w:val="28"/>
                <w:szCs w:val="28"/>
              </w:rPr>
              <w:t xml:space="preserve">                                         10.61.3</w:t>
            </w:r>
          </w:p>
          <w:p w:rsidR="00DC260B" w:rsidRPr="009E6946" w:rsidRDefault="00DC260B" w:rsidP="00E47A9E">
            <w:pPr>
              <w:autoSpaceDE w:val="0"/>
              <w:autoSpaceDN w:val="0"/>
              <w:adjustRightInd w:val="0"/>
              <w:spacing w:after="0" w:line="240" w:lineRule="auto"/>
              <w:rPr>
                <w:rFonts w:ascii="Times New Roman" w:hAnsi="Times New Roman" w:cs="Times New Roman"/>
                <w:sz w:val="28"/>
                <w:szCs w:val="28"/>
              </w:rPr>
            </w:pPr>
            <w:r w:rsidRPr="009E6946">
              <w:rPr>
                <w:rFonts w:ascii="Times New Roman" w:hAnsi="Times New Roman" w:cs="Times New Roman"/>
                <w:sz w:val="28"/>
                <w:szCs w:val="28"/>
              </w:rPr>
              <w:t xml:space="preserve">     </w:t>
            </w:r>
          </w:p>
        </w:tc>
      </w:tr>
      <w:tr w:rsidR="00DC260B" w:rsidRPr="009E6946" w:rsidTr="00E47A9E">
        <w:trPr>
          <w:tblCellSpacing w:w="0" w:type="dxa"/>
        </w:trPr>
        <w:tc>
          <w:tcPr>
            <w:tcW w:w="310"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6946">
              <w:rPr>
                <w:rFonts w:ascii="Times New Roman" w:eastAsia="Times New Roman" w:hAnsi="Times New Roman" w:cs="Times New Roman"/>
                <w:sz w:val="28"/>
                <w:szCs w:val="28"/>
                <w:lang w:eastAsia="ru-RU"/>
              </w:rPr>
              <w:t>50</w:t>
            </w:r>
          </w:p>
        </w:tc>
        <w:tc>
          <w:tcPr>
            <w:tcW w:w="2728"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autoSpaceDE w:val="0"/>
              <w:autoSpaceDN w:val="0"/>
              <w:adjustRightInd w:val="0"/>
              <w:spacing w:after="0" w:line="240" w:lineRule="auto"/>
              <w:rPr>
                <w:rFonts w:ascii="Times New Roman" w:hAnsi="Times New Roman" w:cs="Times New Roman"/>
                <w:sz w:val="28"/>
                <w:szCs w:val="28"/>
              </w:rPr>
            </w:pPr>
            <w:r w:rsidRPr="009E6946">
              <w:rPr>
                <w:rFonts w:ascii="Times New Roman" w:hAnsi="Times New Roman" w:cs="Times New Roman"/>
                <w:sz w:val="28"/>
                <w:szCs w:val="28"/>
              </w:rPr>
              <w:t>Препараты лекарственные и материалы, применяемые в медицинских целях</w:t>
            </w:r>
            <w:r w:rsidRPr="009E6946">
              <w:rPr>
                <w:rFonts w:ascii="Times New Roman" w:hAnsi="Times New Roman" w:cs="Times New Roman"/>
                <w:sz w:val="28"/>
                <w:szCs w:val="28"/>
              </w:rPr>
              <w:tab/>
            </w:r>
            <w:r w:rsidRPr="009E6946">
              <w:rPr>
                <w:rFonts w:ascii="Times New Roman" w:hAnsi="Times New Roman" w:cs="Times New Roman"/>
                <w:sz w:val="28"/>
                <w:szCs w:val="28"/>
              </w:rPr>
              <w:tab/>
            </w:r>
            <w:r w:rsidRPr="009E6946">
              <w:rPr>
                <w:rFonts w:ascii="Times New Roman" w:hAnsi="Times New Roman" w:cs="Times New Roman"/>
                <w:sz w:val="28"/>
                <w:szCs w:val="28"/>
              </w:rPr>
              <w:tab/>
            </w:r>
          </w:p>
        </w:tc>
        <w:tc>
          <w:tcPr>
            <w:tcW w:w="1962" w:type="pct"/>
            <w:tcBorders>
              <w:top w:val="outset" w:sz="6" w:space="0" w:color="auto"/>
              <w:left w:val="outset" w:sz="6" w:space="0" w:color="auto"/>
              <w:bottom w:val="outset" w:sz="6" w:space="0" w:color="auto"/>
              <w:right w:val="outset" w:sz="6" w:space="0" w:color="auto"/>
            </w:tcBorders>
            <w:vAlign w:val="center"/>
          </w:tcPr>
          <w:p w:rsidR="00DC260B" w:rsidRPr="009E6946" w:rsidRDefault="00DC260B" w:rsidP="00E47A9E">
            <w:pPr>
              <w:autoSpaceDE w:val="0"/>
              <w:autoSpaceDN w:val="0"/>
              <w:adjustRightInd w:val="0"/>
              <w:spacing w:after="0" w:line="240" w:lineRule="auto"/>
              <w:rPr>
                <w:rFonts w:ascii="Times New Roman" w:hAnsi="Times New Roman" w:cs="Times New Roman"/>
                <w:sz w:val="28"/>
                <w:szCs w:val="28"/>
              </w:rPr>
            </w:pPr>
            <w:r w:rsidRPr="009E6946">
              <w:rPr>
                <w:rFonts w:ascii="Times New Roman" w:hAnsi="Times New Roman" w:cs="Times New Roman"/>
                <w:sz w:val="28"/>
                <w:szCs w:val="28"/>
              </w:rPr>
              <w:t xml:space="preserve">                                           32.50.5</w:t>
            </w:r>
          </w:p>
          <w:p w:rsidR="00DC260B" w:rsidRPr="009E6946" w:rsidRDefault="00DC260B" w:rsidP="00E47A9E">
            <w:pPr>
              <w:autoSpaceDE w:val="0"/>
              <w:autoSpaceDN w:val="0"/>
              <w:adjustRightInd w:val="0"/>
              <w:spacing w:after="0" w:line="240" w:lineRule="auto"/>
              <w:rPr>
                <w:rFonts w:ascii="Times New Roman" w:hAnsi="Times New Roman" w:cs="Times New Roman"/>
                <w:sz w:val="28"/>
                <w:szCs w:val="28"/>
              </w:rPr>
            </w:pPr>
          </w:p>
        </w:tc>
      </w:tr>
    </w:tbl>
    <w:p w:rsidR="00DC260B" w:rsidRPr="009E6946" w:rsidRDefault="00DC260B" w:rsidP="00DC260B">
      <w:pPr>
        <w:autoSpaceDE w:val="0"/>
        <w:autoSpaceDN w:val="0"/>
        <w:adjustRightInd w:val="0"/>
        <w:spacing w:after="0" w:line="240" w:lineRule="auto"/>
        <w:rPr>
          <w:rFonts w:ascii="Times New Roman" w:hAnsi="Times New Roman" w:cs="Times New Roman"/>
          <w:sz w:val="28"/>
          <w:szCs w:val="28"/>
        </w:rPr>
      </w:pPr>
      <w:r w:rsidRPr="009E6946">
        <w:rPr>
          <w:rFonts w:ascii="Times New Roman" w:hAnsi="Times New Roman" w:cs="Times New Roman"/>
          <w:sz w:val="28"/>
          <w:szCs w:val="28"/>
        </w:rPr>
        <w:tab/>
      </w:r>
    </w:p>
    <w:p w:rsidR="00DC260B" w:rsidRPr="009E6946" w:rsidRDefault="00DC260B" w:rsidP="00DC260B">
      <w:pPr>
        <w:autoSpaceDE w:val="0"/>
        <w:autoSpaceDN w:val="0"/>
        <w:adjustRightInd w:val="0"/>
        <w:spacing w:after="0" w:line="240" w:lineRule="auto"/>
        <w:rPr>
          <w:rFonts w:ascii="Times New Roman" w:hAnsi="Times New Roman" w:cs="Times New Roman"/>
          <w:sz w:val="28"/>
          <w:szCs w:val="28"/>
        </w:rPr>
      </w:pPr>
      <w:r w:rsidRPr="009E6946">
        <w:rPr>
          <w:rFonts w:ascii="Times New Roman" w:hAnsi="Times New Roman" w:cs="Times New Roman"/>
          <w:sz w:val="28"/>
          <w:szCs w:val="28"/>
        </w:rPr>
        <w:t xml:space="preserve"> </w:t>
      </w:r>
    </w:p>
    <w:p w:rsidR="00DC260B" w:rsidRPr="00D14D7F" w:rsidRDefault="009E6946" w:rsidP="00DC260B">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C260B" w:rsidRPr="00D14D7F">
        <w:rPr>
          <w:rFonts w:ascii="Times New Roman" w:eastAsia="Times New Roman" w:hAnsi="Times New Roman" w:cs="Times New Roman"/>
          <w:b/>
          <w:sz w:val="28"/>
          <w:szCs w:val="28"/>
          <w:lang w:eastAsia="ru-RU"/>
        </w:rPr>
        <w:t>ГЛАВА III.  Проект  муниципального  контракта</w:t>
      </w:r>
    </w:p>
    <w:p w:rsidR="00DC260B" w:rsidRPr="00D14D7F" w:rsidRDefault="00DC260B" w:rsidP="00DC260B">
      <w:pPr>
        <w:suppressAutoHyphens/>
        <w:autoSpaceDE w:val="0"/>
        <w:spacing w:after="0" w:line="240" w:lineRule="auto"/>
        <w:ind w:right="-1" w:firstLine="567"/>
        <w:jc w:val="center"/>
        <w:rPr>
          <w:rFonts w:ascii="Times New Roman" w:eastAsia="Times New Roman" w:hAnsi="Times New Roman" w:cs="Times New Roman"/>
          <w:b/>
          <w:sz w:val="28"/>
          <w:szCs w:val="28"/>
          <w:lang w:eastAsia="ar-SA"/>
        </w:rPr>
      </w:pPr>
    </w:p>
    <w:p w:rsidR="00DC260B" w:rsidRPr="00D14D7F" w:rsidRDefault="00DC260B" w:rsidP="00DC260B">
      <w:pPr>
        <w:suppressAutoHyphens/>
        <w:autoSpaceDE w:val="0"/>
        <w:spacing w:after="0" w:line="240" w:lineRule="auto"/>
        <w:ind w:right="-1" w:firstLine="567"/>
        <w:jc w:val="center"/>
        <w:rPr>
          <w:rFonts w:ascii="Times New Roman" w:eastAsia="Times New Roman" w:hAnsi="Times New Roman" w:cs="Times New Roman"/>
          <w:b/>
          <w:sz w:val="28"/>
          <w:szCs w:val="28"/>
          <w:lang w:eastAsia="ar-SA"/>
        </w:rPr>
      </w:pPr>
      <w:r w:rsidRPr="00D14D7F">
        <w:rPr>
          <w:rFonts w:ascii="Times New Roman" w:eastAsia="Times New Roman" w:hAnsi="Times New Roman" w:cs="Times New Roman"/>
          <w:b/>
          <w:sz w:val="28"/>
          <w:szCs w:val="28"/>
          <w:lang w:eastAsia="ar-SA"/>
        </w:rPr>
        <w:t>МУНИЦИПАЛЬНЫЙ КОНТРАКТ  № _________(проект)</w:t>
      </w:r>
    </w:p>
    <w:p w:rsidR="00DC260B" w:rsidRPr="00D14D7F" w:rsidRDefault="00DC260B" w:rsidP="00DC260B">
      <w:pPr>
        <w:tabs>
          <w:tab w:val="left" w:pos="4425"/>
        </w:tabs>
        <w:suppressAutoHyphens/>
        <w:autoSpaceDE w:val="0"/>
        <w:spacing w:after="0" w:line="240" w:lineRule="auto"/>
        <w:ind w:right="-1" w:firstLine="567"/>
        <w:jc w:val="center"/>
        <w:rPr>
          <w:rFonts w:ascii="Times New Roman" w:eastAsia="Times New Roman" w:hAnsi="Times New Roman" w:cs="Times New Roman"/>
          <w:b/>
          <w:sz w:val="28"/>
          <w:szCs w:val="28"/>
          <w:lang w:eastAsia="ar-SA"/>
        </w:rPr>
      </w:pPr>
      <w:r w:rsidRPr="00D14D7F">
        <w:rPr>
          <w:rFonts w:ascii="Times New Roman" w:eastAsia="Times New Roman" w:hAnsi="Times New Roman" w:cs="Times New Roman"/>
          <w:b/>
          <w:sz w:val="28"/>
          <w:szCs w:val="28"/>
          <w:lang w:eastAsia="ar-SA"/>
        </w:rPr>
        <w:t>(на оказание услуг)</w:t>
      </w:r>
    </w:p>
    <w:p w:rsidR="00DC260B" w:rsidRPr="00D14D7F" w:rsidRDefault="00DC260B" w:rsidP="00DC260B">
      <w:pPr>
        <w:tabs>
          <w:tab w:val="left" w:pos="4425"/>
        </w:tabs>
        <w:suppressAutoHyphens/>
        <w:autoSpaceDE w:val="0"/>
        <w:spacing w:after="0" w:line="240" w:lineRule="auto"/>
        <w:ind w:right="-1" w:firstLine="567"/>
        <w:jc w:val="center"/>
        <w:rPr>
          <w:rFonts w:ascii="Times New Roman" w:eastAsia="Times New Roman" w:hAnsi="Times New Roman" w:cs="Times New Roman"/>
          <w:b/>
          <w:sz w:val="28"/>
          <w:szCs w:val="28"/>
          <w:lang w:eastAsia="ar-SA"/>
        </w:rPr>
      </w:pPr>
    </w:p>
    <w:tbl>
      <w:tblPr>
        <w:tblW w:w="5000" w:type="pct"/>
        <w:tblCellMar>
          <w:left w:w="0" w:type="dxa"/>
          <w:right w:w="0" w:type="dxa"/>
        </w:tblCellMar>
        <w:tblLook w:val="04A0" w:firstRow="1" w:lastRow="0" w:firstColumn="1" w:lastColumn="0" w:noHBand="0" w:noVBand="1"/>
      </w:tblPr>
      <w:tblGrid>
        <w:gridCol w:w="3093"/>
        <w:gridCol w:w="6261"/>
      </w:tblGrid>
      <w:tr w:rsidR="00DC260B" w:rsidRPr="00D14D7F" w:rsidTr="00E47A9E">
        <w:tc>
          <w:tcPr>
            <w:tcW w:w="0" w:type="auto"/>
            <w:tcBorders>
              <w:top w:val="nil"/>
              <w:left w:val="nil"/>
              <w:bottom w:val="nil"/>
              <w:right w:val="nil"/>
            </w:tcBorders>
            <w:vAlign w:val="center"/>
          </w:tcPr>
          <w:p w:rsidR="00DC260B" w:rsidRPr="00D14D7F" w:rsidRDefault="00DC260B" w:rsidP="00E47A9E">
            <w:pPr>
              <w:spacing w:after="0" w:line="240" w:lineRule="auto"/>
              <w:rPr>
                <w:rFonts w:ascii="Times New Roman" w:eastAsia="Times New Roman" w:hAnsi="Times New Roman" w:cs="Times New Roman"/>
                <w:sz w:val="28"/>
                <w:szCs w:val="28"/>
                <w:lang w:eastAsia="ru-RU"/>
              </w:rPr>
            </w:pPr>
            <w:proofErr w:type="gramStart"/>
            <w:r w:rsidRPr="00D14D7F">
              <w:rPr>
                <w:rFonts w:ascii="Times New Roman" w:eastAsia="Times New Roman" w:hAnsi="Times New Roman" w:cs="Times New Roman"/>
                <w:sz w:val="28"/>
                <w:szCs w:val="28"/>
                <w:lang w:eastAsia="ru-RU"/>
              </w:rPr>
              <w:t>с</w:t>
            </w:r>
            <w:proofErr w:type="gramEnd"/>
            <w:r w:rsidRPr="00D14D7F">
              <w:rPr>
                <w:rFonts w:ascii="Times New Roman" w:eastAsia="Times New Roman" w:hAnsi="Times New Roman" w:cs="Times New Roman"/>
                <w:sz w:val="28"/>
                <w:szCs w:val="28"/>
                <w:lang w:eastAsia="ru-RU"/>
              </w:rPr>
              <w:t xml:space="preserve">. Счастливое </w:t>
            </w:r>
          </w:p>
        </w:tc>
        <w:tc>
          <w:tcPr>
            <w:tcW w:w="0" w:type="auto"/>
            <w:tcBorders>
              <w:top w:val="nil"/>
              <w:left w:val="nil"/>
              <w:bottom w:val="nil"/>
              <w:right w:val="nil"/>
            </w:tcBorders>
            <w:vAlign w:val="center"/>
          </w:tcPr>
          <w:p w:rsidR="00DC260B" w:rsidRPr="00D14D7F" w:rsidRDefault="00DC260B" w:rsidP="00E47A9E">
            <w:pPr>
              <w:spacing w:after="0" w:line="240" w:lineRule="auto"/>
              <w:jc w:val="right"/>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«___»__________ 201__ год</w:t>
            </w:r>
          </w:p>
        </w:tc>
      </w:tr>
    </w:tbl>
    <w:p w:rsidR="00DC260B" w:rsidRPr="00D14D7F" w:rsidRDefault="00DC260B" w:rsidP="00DC260B">
      <w:pPr>
        <w:jc w:val="both"/>
        <w:rPr>
          <w:rFonts w:ascii="Times New Roman" w:eastAsia="Times New Roman" w:hAnsi="Times New Roman" w:cs="Times New Roman"/>
          <w:sz w:val="28"/>
          <w:szCs w:val="28"/>
          <w:lang w:eastAsia="ru-RU"/>
        </w:rPr>
      </w:pPr>
    </w:p>
    <w:p w:rsidR="00DC260B" w:rsidRPr="00D14D7F" w:rsidRDefault="00DC260B" w:rsidP="00DC260B">
      <w:pPr>
        <w:spacing w:after="60" w:line="240" w:lineRule="auto"/>
        <w:ind w:firstLine="708"/>
        <w:jc w:val="both"/>
        <w:rPr>
          <w:rFonts w:ascii="Times New Roman" w:eastAsia="Calibri" w:hAnsi="Times New Roman" w:cs="Times New Roman"/>
          <w:sz w:val="28"/>
          <w:szCs w:val="28"/>
        </w:rPr>
      </w:pPr>
      <w:r w:rsidRPr="00D14D7F">
        <w:rPr>
          <w:rFonts w:ascii="Times New Roman" w:eastAsia="Calibri" w:hAnsi="Times New Roman" w:cs="Times New Roman"/>
          <w:sz w:val="28"/>
          <w:szCs w:val="28"/>
          <w:lang w:eastAsia="ar-SA"/>
        </w:rPr>
        <w:t>Администрация Счастливенского сельского поселения Прикубанского   «Заказчик», в лице Главы администрации ________________________________, действующего на основании Устава, именуемый в дальнейшем «Заказчик», с одной стороны,</w:t>
      </w:r>
      <w:r w:rsidRPr="00D14D7F">
        <w:rPr>
          <w:rFonts w:ascii="Times New Roman" w:eastAsia="Calibri" w:hAnsi="Times New Roman" w:cs="Times New Roman"/>
          <w:bCs/>
          <w:iCs/>
          <w:spacing w:val="-6"/>
          <w:sz w:val="28"/>
          <w:szCs w:val="28"/>
          <w:lang w:eastAsia="ar-SA"/>
        </w:rPr>
        <w:t xml:space="preserve"> и</w:t>
      </w:r>
      <w:r w:rsidRPr="00D14D7F">
        <w:rPr>
          <w:rFonts w:ascii="Times New Roman" w:eastAsia="Calibri" w:hAnsi="Times New Roman" w:cs="Times New Roman"/>
          <w:b/>
          <w:bCs/>
          <w:iCs/>
          <w:spacing w:val="-6"/>
          <w:sz w:val="28"/>
          <w:szCs w:val="28"/>
          <w:lang w:eastAsia="ar-SA"/>
        </w:rPr>
        <w:t xml:space="preserve"> ______________</w:t>
      </w:r>
      <w:r w:rsidRPr="00D14D7F">
        <w:rPr>
          <w:rFonts w:ascii="Times New Roman" w:eastAsia="Calibri" w:hAnsi="Times New Roman" w:cs="Times New Roman"/>
          <w:sz w:val="28"/>
          <w:szCs w:val="28"/>
          <w:lang w:eastAsia="ar-SA"/>
        </w:rPr>
        <w:t>(</w:t>
      </w:r>
      <w:r w:rsidRPr="00D14D7F">
        <w:rPr>
          <w:rFonts w:ascii="Times New Roman" w:eastAsia="Calibri" w:hAnsi="Times New Roman" w:cs="Times New Roman"/>
          <w:i/>
          <w:sz w:val="28"/>
          <w:szCs w:val="28"/>
          <w:lang w:eastAsia="ar-SA"/>
        </w:rPr>
        <w:t xml:space="preserve">для юридических лиц указываются полное наименование, организационно-правовая форма;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D14D7F">
        <w:rPr>
          <w:rFonts w:ascii="Times New Roman" w:eastAsia="Calibri" w:hAnsi="Times New Roman" w:cs="Times New Roman"/>
          <w:i/>
          <w:sz w:val="28"/>
          <w:szCs w:val="28"/>
          <w:lang w:eastAsia="ar-SA"/>
        </w:rPr>
        <w:t>для физических лиц - фамилия, имя, отчество, реквизиты документа, удостоверяющего личность</w:t>
      </w:r>
      <w:r w:rsidRPr="00D14D7F">
        <w:rPr>
          <w:rFonts w:ascii="Times New Roman" w:eastAsia="Calibri" w:hAnsi="Times New Roman" w:cs="Times New Roman"/>
          <w:sz w:val="28"/>
          <w:szCs w:val="28"/>
          <w:lang w:eastAsia="ar-SA"/>
        </w:rPr>
        <w:t>)</w:t>
      </w:r>
      <w:r w:rsidRPr="00D14D7F">
        <w:rPr>
          <w:rFonts w:ascii="Times New Roman" w:eastAsia="Calibri" w:hAnsi="Times New Roman" w:cs="Times New Roman"/>
          <w:bCs/>
          <w:spacing w:val="-6"/>
          <w:sz w:val="28"/>
          <w:szCs w:val="28"/>
          <w:lang w:eastAsia="ar-SA"/>
        </w:rPr>
        <w:t xml:space="preserve">, именуемое в дальнейшем «Поставщик», в лице _________________, действующего на основании ________________________________, с другой стороны, </w:t>
      </w:r>
      <w:r w:rsidRPr="00D14D7F">
        <w:rPr>
          <w:rFonts w:ascii="Times New Roman" w:eastAsia="Calibri" w:hAnsi="Times New Roman" w:cs="Times New Roman"/>
          <w:bCs/>
          <w:sz w:val="28"/>
          <w:szCs w:val="28"/>
          <w:lang w:eastAsia="ar-SA"/>
        </w:rPr>
        <w:t>в дальнейшем вместе именуемые «Стороны»,</w:t>
      </w:r>
      <w:r w:rsidRPr="00D14D7F">
        <w:rPr>
          <w:rFonts w:ascii="Times New Roman" w:eastAsia="Calibri" w:hAnsi="Times New Roman" w:cs="Times New Roman"/>
          <w:sz w:val="28"/>
          <w:szCs w:val="28"/>
          <w:lang w:eastAsia="ar-SA"/>
        </w:rPr>
        <w:t xml:space="preserve"> и каждый в отдельности «Сторона», с соблюдением требований Гражданского </w:t>
      </w:r>
      <w:hyperlink r:id="rId47" w:history="1">
        <w:r w:rsidRPr="00D14D7F">
          <w:rPr>
            <w:rFonts w:ascii="Times New Roman" w:eastAsia="Calibri" w:hAnsi="Times New Roman" w:cs="Times New Roman"/>
            <w:sz w:val="28"/>
            <w:szCs w:val="28"/>
            <w:lang w:eastAsia="ar-SA"/>
          </w:rPr>
          <w:t>кодекса</w:t>
        </w:r>
      </w:hyperlink>
      <w:r w:rsidRPr="00D14D7F">
        <w:rPr>
          <w:rFonts w:ascii="Times New Roman" w:eastAsia="Calibri" w:hAnsi="Times New Roman" w:cs="Times New Roman"/>
          <w:sz w:val="28"/>
          <w:szCs w:val="28"/>
          <w:lang w:eastAsia="ar-SA"/>
        </w:rPr>
        <w:t xml:space="preserve"> Российской Федерации, Федерального </w:t>
      </w:r>
      <w:hyperlink r:id="rId48" w:history="1">
        <w:r w:rsidRPr="00D14D7F">
          <w:rPr>
            <w:rFonts w:ascii="Times New Roman" w:eastAsia="Calibri" w:hAnsi="Times New Roman" w:cs="Times New Roman"/>
            <w:sz w:val="28"/>
            <w:szCs w:val="28"/>
            <w:lang w:eastAsia="ar-SA"/>
          </w:rPr>
          <w:t>закона</w:t>
        </w:r>
      </w:hyperlink>
      <w:r w:rsidRPr="00D14D7F">
        <w:rPr>
          <w:rFonts w:ascii="Times New Roman" w:eastAsia="Calibri" w:hAnsi="Times New Roman" w:cs="Times New Roman"/>
          <w:sz w:val="28"/>
          <w:szCs w:val="28"/>
          <w:lang w:eastAsia="ar-SA"/>
        </w:rPr>
        <w:t xml:space="preserve"> от 05.04.2013 № 44-ФЗ «О контрактной системе в сфере закупок товаров, работ, услуг для обеспечения государственных и муниципальных нужд» (далее</w:t>
      </w:r>
      <w:proofErr w:type="gramEnd"/>
      <w:r w:rsidRPr="00D14D7F">
        <w:rPr>
          <w:rFonts w:ascii="Times New Roman" w:eastAsia="Calibri" w:hAnsi="Times New Roman" w:cs="Times New Roman"/>
          <w:sz w:val="28"/>
          <w:szCs w:val="28"/>
          <w:lang w:eastAsia="ar-SA"/>
        </w:rPr>
        <w:t xml:space="preserve"> – </w:t>
      </w:r>
      <w:proofErr w:type="gramStart"/>
      <w:r w:rsidRPr="00D14D7F">
        <w:rPr>
          <w:rFonts w:ascii="Times New Roman" w:eastAsia="Calibri" w:hAnsi="Times New Roman" w:cs="Times New Roman"/>
          <w:sz w:val="28"/>
          <w:szCs w:val="28"/>
          <w:lang w:eastAsia="ar-SA"/>
        </w:rPr>
        <w:t xml:space="preserve">Федеральный закон № 44-ФЗ) на условиях, предусмотренных </w:t>
      </w:r>
      <w:r w:rsidRPr="00D14D7F">
        <w:rPr>
          <w:rFonts w:ascii="Times New Roman" w:eastAsia="Calibri" w:hAnsi="Times New Roman" w:cs="Times New Roman"/>
          <w:sz w:val="28"/>
          <w:szCs w:val="28"/>
        </w:rPr>
        <w:t>извещением об осуществлении закупки, заявкой участника закупки № ___, на основании результатов определения Поставщика путем проведения запроса котировок протокол №_____________ от _______(</w:t>
      </w:r>
      <w:r w:rsidRPr="00D14D7F">
        <w:rPr>
          <w:rFonts w:ascii="Times New Roman" w:eastAsia="Calibri" w:hAnsi="Times New Roman" w:cs="Times New Roman"/>
          <w:i/>
          <w:sz w:val="28"/>
          <w:szCs w:val="28"/>
        </w:rPr>
        <w:t>или</w:t>
      </w:r>
      <w:r w:rsidRPr="00D14D7F">
        <w:rPr>
          <w:rFonts w:ascii="Times New Roman" w:eastAsia="Calibri" w:hAnsi="Times New Roman" w:cs="Times New Roman"/>
          <w:sz w:val="28"/>
          <w:szCs w:val="28"/>
        </w:rPr>
        <w:t xml:space="preserve"> </w:t>
      </w:r>
      <w:r w:rsidRPr="00D14D7F">
        <w:rPr>
          <w:rFonts w:ascii="Times New Roman" w:eastAsia="Calibri" w:hAnsi="Times New Roman" w:cs="Times New Roman"/>
          <w:i/>
          <w:sz w:val="28"/>
          <w:szCs w:val="28"/>
          <w:lang w:eastAsia="ar-SA"/>
        </w:rPr>
        <w:t xml:space="preserve">решения Заказчика об осуществлении закупки у единственного поставщика в соответствии с пунктом ________ ч. </w:t>
      </w:r>
      <w:r w:rsidRPr="00D14D7F">
        <w:rPr>
          <w:rFonts w:ascii="Times New Roman" w:eastAsia="Calibri" w:hAnsi="Times New Roman" w:cs="Times New Roman"/>
          <w:i/>
          <w:sz w:val="28"/>
          <w:szCs w:val="28"/>
          <w:lang w:eastAsia="ar-SA"/>
        </w:rPr>
        <w:lastRenderedPageBreak/>
        <w:t>1 ст. 93 Федерального закона</w:t>
      </w:r>
      <w:r w:rsidRPr="00D14D7F">
        <w:rPr>
          <w:rFonts w:ascii="Times New Roman" w:eastAsia="Calibri" w:hAnsi="Times New Roman" w:cs="Times New Roman"/>
          <w:i/>
          <w:iCs/>
          <w:sz w:val="28"/>
          <w:szCs w:val="28"/>
          <w:lang w:eastAsia="ar-SA"/>
        </w:rPr>
        <w:t xml:space="preserve"> № 44-ФЗ), </w:t>
      </w:r>
      <w:r w:rsidRPr="00D14D7F">
        <w:rPr>
          <w:rFonts w:ascii="Times New Roman" w:eastAsia="Calibri" w:hAnsi="Times New Roman" w:cs="Times New Roman"/>
          <w:sz w:val="28"/>
          <w:szCs w:val="28"/>
          <w:lang w:eastAsia="ar-SA"/>
        </w:rPr>
        <w:t>заключили настоящий контракт о нижеследующем:</w:t>
      </w:r>
      <w:proofErr w:type="gramEnd"/>
    </w:p>
    <w:p w:rsidR="00DC260B" w:rsidRPr="00D14D7F" w:rsidRDefault="00DC260B" w:rsidP="00DC260B">
      <w:pPr>
        <w:suppressAutoHyphens/>
        <w:autoSpaceDE w:val="0"/>
        <w:spacing w:after="0" w:line="240" w:lineRule="auto"/>
        <w:ind w:right="-1" w:firstLine="567"/>
        <w:jc w:val="both"/>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 xml:space="preserve">                                     </w:t>
      </w:r>
    </w:p>
    <w:p w:rsidR="00DC260B" w:rsidRPr="00D14D7F" w:rsidRDefault="00DC260B" w:rsidP="00DC260B">
      <w:pPr>
        <w:spacing w:after="0" w:line="240" w:lineRule="auto"/>
        <w:jc w:val="center"/>
        <w:rPr>
          <w:rFonts w:ascii="Times New Roman" w:eastAsia="Calibri" w:hAnsi="Times New Roman" w:cs="Times New Roman"/>
          <w:sz w:val="28"/>
          <w:szCs w:val="28"/>
          <w:lang w:eastAsia="ar-SA"/>
        </w:rPr>
      </w:pPr>
      <w:r w:rsidRPr="00D14D7F">
        <w:rPr>
          <w:rFonts w:ascii="Times New Roman" w:eastAsia="Calibri" w:hAnsi="Times New Roman" w:cs="Times New Roman"/>
          <w:b/>
          <w:bCs/>
          <w:sz w:val="28"/>
          <w:szCs w:val="28"/>
          <w:lang w:eastAsia="ar-SA"/>
        </w:rPr>
        <w:t xml:space="preserve">1. ПРЕДМЕТ </w:t>
      </w:r>
      <w:r w:rsidRPr="00D14D7F">
        <w:rPr>
          <w:rFonts w:ascii="Times New Roman" w:eastAsia="Calibri" w:hAnsi="Times New Roman" w:cs="Times New Roman"/>
          <w:b/>
          <w:sz w:val="28"/>
          <w:szCs w:val="28"/>
          <w:lang w:eastAsia="ar-SA"/>
        </w:rPr>
        <w:t>КОНТРАКТ</w:t>
      </w:r>
      <w:r w:rsidRPr="00D14D7F">
        <w:rPr>
          <w:rFonts w:ascii="Times New Roman" w:eastAsia="Calibri" w:hAnsi="Times New Roman" w:cs="Times New Roman"/>
          <w:b/>
          <w:bCs/>
          <w:sz w:val="28"/>
          <w:szCs w:val="28"/>
          <w:lang w:eastAsia="ar-SA"/>
        </w:rPr>
        <w:t>А</w:t>
      </w:r>
    </w:p>
    <w:p w:rsidR="00DC260B" w:rsidRPr="00D14D7F" w:rsidRDefault="00DC260B" w:rsidP="00DC260B">
      <w:pPr>
        <w:keepNext/>
        <w:autoSpaceDE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1.1. Предметом контракта является: </w:t>
      </w:r>
      <w:r w:rsidRPr="00D14D7F">
        <w:rPr>
          <w:rFonts w:ascii="Times New Roman" w:eastAsia="Calibri" w:hAnsi="Times New Roman" w:cs="Times New Roman"/>
          <w:b/>
          <w:sz w:val="28"/>
          <w:szCs w:val="28"/>
          <w:lang w:eastAsia="ar-SA"/>
        </w:rPr>
        <w:t>указать</w:t>
      </w:r>
      <w:r w:rsidRPr="00D14D7F">
        <w:rPr>
          <w:rFonts w:ascii="Times New Roman" w:eastAsia="Calibri" w:hAnsi="Times New Roman" w:cs="Times New Roman"/>
          <w:sz w:val="28"/>
          <w:szCs w:val="28"/>
          <w:lang w:eastAsia="ar-SA"/>
        </w:rPr>
        <w:t xml:space="preserve"> (далее – Услуги).</w:t>
      </w:r>
      <w:r w:rsidRPr="00D14D7F">
        <w:rPr>
          <w:rFonts w:ascii="Times New Roman" w:eastAsia="Calibri" w:hAnsi="Times New Roman" w:cs="Times New Roman"/>
          <w:bCs/>
          <w:sz w:val="28"/>
          <w:szCs w:val="28"/>
          <w:lang w:eastAsia="ar-SA"/>
        </w:rPr>
        <w:t xml:space="preserve"> </w:t>
      </w:r>
      <w:r w:rsidRPr="00D14D7F">
        <w:rPr>
          <w:rFonts w:ascii="Times New Roman" w:eastAsia="Calibri" w:hAnsi="Times New Roman" w:cs="Times New Roman"/>
          <w:sz w:val="28"/>
          <w:szCs w:val="28"/>
          <w:lang w:eastAsia="ar-SA"/>
        </w:rPr>
        <w:t>Заказчик поручает, а Исполнитель принимает на себя обязательства оказать Услуги в соответствии с Технической частью (Приложение 1), являющейся неотъемлемой частью контракта, а Заказчик обязуется принять оказанные Услуги и оплатить их в порядке и на условиях, предусмотренных контрактом.</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1.2. Объем оказываемых Услуг установлен в Технической части.</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1.3. При исполнении контракта по согласованию Заказчика с Исполнителем допускается оказание Услуг,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DC260B" w:rsidRPr="00D14D7F" w:rsidRDefault="00DC260B" w:rsidP="00DC260B">
      <w:pPr>
        <w:spacing w:after="0" w:line="240" w:lineRule="auto"/>
        <w:ind w:firstLine="567"/>
        <w:jc w:val="both"/>
        <w:rPr>
          <w:rFonts w:ascii="Times New Roman" w:eastAsia="Calibri" w:hAnsi="Times New Roman" w:cs="Times New Roman"/>
          <w:sz w:val="28"/>
          <w:szCs w:val="28"/>
          <w:lang w:eastAsia="ar-SA"/>
        </w:rPr>
      </w:pPr>
    </w:p>
    <w:p w:rsidR="00DC260B" w:rsidRPr="00D14D7F" w:rsidRDefault="00DC260B" w:rsidP="00DC260B">
      <w:pPr>
        <w:spacing w:after="0" w:line="240" w:lineRule="auto"/>
        <w:jc w:val="center"/>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2. ЦЕНА КОНТРАКТА</w:t>
      </w:r>
    </w:p>
    <w:p w:rsidR="00DC260B" w:rsidRPr="00D14D7F" w:rsidRDefault="00DC260B" w:rsidP="00DC260B">
      <w:pPr>
        <w:tabs>
          <w:tab w:val="left" w:pos="709"/>
        </w:tabs>
        <w:spacing w:after="0" w:line="240" w:lineRule="auto"/>
        <w:jc w:val="both"/>
        <w:rPr>
          <w:rFonts w:ascii="Times New Roman" w:eastAsia="Calibri" w:hAnsi="Times New Roman" w:cs="Times New Roman"/>
          <w:sz w:val="28"/>
          <w:szCs w:val="28"/>
          <w:lang w:eastAsia="ar-SA"/>
        </w:rPr>
      </w:pPr>
      <w:r w:rsidRPr="00D14D7F">
        <w:rPr>
          <w:rFonts w:ascii="Courier New" w:eastAsia="Calibri" w:hAnsi="Courier New" w:cs="Times New Roman"/>
          <w:sz w:val="28"/>
          <w:szCs w:val="28"/>
          <w:lang w:eastAsia="ar-SA"/>
        </w:rPr>
        <w:tab/>
      </w:r>
      <w:r w:rsidRPr="00D14D7F">
        <w:rPr>
          <w:rFonts w:ascii="Times New Roman" w:eastAsia="Calibri" w:hAnsi="Times New Roman" w:cs="Times New Roman"/>
          <w:sz w:val="28"/>
          <w:szCs w:val="28"/>
          <w:lang w:eastAsia="ar-SA"/>
        </w:rPr>
        <w:t xml:space="preserve">2.1. </w:t>
      </w:r>
      <w:proofErr w:type="gramStart"/>
      <w:r w:rsidRPr="00D14D7F">
        <w:rPr>
          <w:rFonts w:ascii="Times New Roman" w:eastAsia="Calibri" w:hAnsi="Times New Roman" w:cs="Times New Roman"/>
          <w:sz w:val="28"/>
          <w:szCs w:val="28"/>
          <w:lang w:eastAsia="ar-SA"/>
        </w:rPr>
        <w:t xml:space="preserve">Цена контракта составляет ______________________________ (сумма прописью), в </w:t>
      </w:r>
      <w:proofErr w:type="spellStart"/>
      <w:r w:rsidRPr="00D14D7F">
        <w:rPr>
          <w:rFonts w:ascii="Times New Roman" w:eastAsia="Calibri" w:hAnsi="Times New Roman" w:cs="Times New Roman"/>
          <w:sz w:val="28"/>
          <w:szCs w:val="28"/>
          <w:lang w:eastAsia="ar-SA"/>
        </w:rPr>
        <w:t>т.ч</w:t>
      </w:r>
      <w:proofErr w:type="spellEnd"/>
      <w:r w:rsidRPr="00D14D7F">
        <w:rPr>
          <w:rFonts w:ascii="Times New Roman" w:eastAsia="Calibri" w:hAnsi="Times New Roman" w:cs="Times New Roman"/>
          <w:sz w:val="28"/>
          <w:szCs w:val="28"/>
          <w:lang w:eastAsia="ar-SA"/>
        </w:rPr>
        <w:t xml:space="preserve">. НДС ______ </w:t>
      </w:r>
      <w:r w:rsidRPr="00D14D7F">
        <w:rPr>
          <w:rFonts w:ascii="Times New Roman" w:eastAsia="Calibri" w:hAnsi="Times New Roman" w:cs="Times New Roman"/>
          <w:i/>
          <w:sz w:val="28"/>
          <w:szCs w:val="28"/>
          <w:lang w:eastAsia="ar-SA"/>
        </w:rPr>
        <w:t>(указывается применимая в конкретном случае ставка НДС (0%, 10%, 18%) и выделяется сумма налога в рублях, при условии наличия у Исполнителя обязанности по уплате НДС в соответствии с налоговым законодательством Российской Федерации.</w:t>
      </w:r>
      <w:proofErr w:type="gramEnd"/>
      <w:r w:rsidRPr="00D14D7F">
        <w:rPr>
          <w:rFonts w:ascii="Times New Roman" w:eastAsia="Calibri" w:hAnsi="Times New Roman" w:cs="Times New Roman"/>
          <w:i/>
          <w:sz w:val="28"/>
          <w:szCs w:val="28"/>
          <w:lang w:eastAsia="ar-SA"/>
        </w:rPr>
        <w:t xml:space="preserve"> В случае если Исполнитель в соответствии с налоговым законодательством Российской Федерации не </w:t>
      </w:r>
      <w:proofErr w:type="gramStart"/>
      <w:r w:rsidRPr="00D14D7F">
        <w:rPr>
          <w:rFonts w:ascii="Times New Roman" w:eastAsia="Calibri" w:hAnsi="Times New Roman" w:cs="Times New Roman"/>
          <w:i/>
          <w:sz w:val="28"/>
          <w:szCs w:val="28"/>
          <w:lang w:eastAsia="ar-SA"/>
        </w:rPr>
        <w:t>облагается налогом на добавленную стоимость в настоящем пункте указывается</w:t>
      </w:r>
      <w:proofErr w:type="gramEnd"/>
      <w:r w:rsidRPr="00D14D7F">
        <w:rPr>
          <w:rFonts w:ascii="Times New Roman" w:eastAsia="Calibri" w:hAnsi="Times New Roman" w:cs="Times New Roman"/>
          <w:i/>
          <w:sz w:val="28"/>
          <w:szCs w:val="28"/>
          <w:lang w:eastAsia="ar-SA"/>
        </w:rPr>
        <w:t xml:space="preserve">: </w:t>
      </w:r>
      <w:proofErr w:type="gramStart"/>
      <w:r w:rsidRPr="00D14D7F">
        <w:rPr>
          <w:rFonts w:ascii="Times New Roman" w:eastAsia="Calibri" w:hAnsi="Times New Roman" w:cs="Times New Roman"/>
          <w:i/>
          <w:sz w:val="28"/>
          <w:szCs w:val="28"/>
          <w:lang w:eastAsia="ar-SA"/>
        </w:rPr>
        <w:t>НДС не облагается).</w:t>
      </w:r>
      <w:proofErr w:type="gramEnd"/>
    </w:p>
    <w:p w:rsidR="00DC260B" w:rsidRPr="00D14D7F" w:rsidRDefault="00DC260B" w:rsidP="00DC260B">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i/>
          <w:sz w:val="28"/>
          <w:szCs w:val="28"/>
          <w:lang w:eastAsia="ar-SA"/>
        </w:rPr>
      </w:pPr>
      <w:r w:rsidRPr="00D14D7F">
        <w:rPr>
          <w:rFonts w:ascii="Times New Roman" w:eastAsia="Calibri" w:hAnsi="Times New Roman" w:cs="Times New Roman"/>
          <w:i/>
          <w:sz w:val="28"/>
          <w:szCs w:val="28"/>
          <w:lang w:eastAsia="ar-SA"/>
        </w:rPr>
        <w:t>В случае если предметом закупки являются услуги, по которому налогообложение, в соответствии со ст. 164 Налогового кодекса Российской Федерации, производится по налоговой ставке 0 (ноль) процентов, то указывается следующим образом:</w:t>
      </w:r>
    </w:p>
    <w:p w:rsidR="00DC260B" w:rsidRPr="00D14D7F" w:rsidRDefault="00DC260B" w:rsidP="00DC260B">
      <w:pPr>
        <w:spacing w:after="0" w:line="240" w:lineRule="auto"/>
        <w:ind w:firstLine="709"/>
        <w:jc w:val="both"/>
        <w:rPr>
          <w:rFonts w:ascii="Times New Roman" w:eastAsia="Calibri" w:hAnsi="Times New Roman" w:cs="Times New Roman"/>
          <w:i/>
          <w:sz w:val="28"/>
          <w:szCs w:val="28"/>
          <w:lang w:eastAsia="ar-SA"/>
        </w:rPr>
      </w:pPr>
      <w:r w:rsidRPr="00D14D7F">
        <w:rPr>
          <w:rFonts w:ascii="Times New Roman" w:eastAsia="Calibri" w:hAnsi="Times New Roman" w:cs="Times New Roman"/>
          <w:i/>
          <w:sz w:val="28"/>
          <w:szCs w:val="28"/>
          <w:lang w:eastAsia="ar-SA"/>
        </w:rPr>
        <w:t>«Цена контракта составляет</w:t>
      </w:r>
      <w:proofErr w:type="gramStart"/>
      <w:r w:rsidRPr="00D14D7F">
        <w:rPr>
          <w:rFonts w:ascii="Times New Roman" w:eastAsia="Calibri" w:hAnsi="Times New Roman" w:cs="Times New Roman"/>
          <w:i/>
          <w:sz w:val="28"/>
          <w:szCs w:val="28"/>
          <w:lang w:eastAsia="ar-SA"/>
        </w:rPr>
        <w:t xml:space="preserve"> _______ (___) </w:t>
      </w:r>
      <w:proofErr w:type="gramEnd"/>
      <w:r w:rsidRPr="00D14D7F">
        <w:rPr>
          <w:rFonts w:ascii="Times New Roman" w:eastAsia="Calibri" w:hAnsi="Times New Roman" w:cs="Times New Roman"/>
          <w:i/>
          <w:sz w:val="28"/>
          <w:szCs w:val="28"/>
          <w:lang w:eastAsia="ar-SA"/>
        </w:rPr>
        <w:t xml:space="preserve">рублей, НДС - 0 (ноль) процентов». </w:t>
      </w:r>
    </w:p>
    <w:p w:rsidR="00DC260B" w:rsidRPr="00D14D7F" w:rsidRDefault="00DC260B" w:rsidP="00DC260B">
      <w:pPr>
        <w:widowControl w:val="0"/>
        <w:tabs>
          <w:tab w:val="left" w:pos="709"/>
        </w:tabs>
        <w:autoSpaceDE w:val="0"/>
        <w:autoSpaceDN w:val="0"/>
        <w:adjustRightInd w:val="0"/>
        <w:spacing w:after="0" w:line="240" w:lineRule="auto"/>
        <w:ind w:firstLine="709"/>
        <w:jc w:val="both"/>
        <w:rPr>
          <w:rFonts w:ascii="Times New Roman" w:eastAsia="Calibri" w:hAnsi="Times New Roman" w:cs="Arial"/>
          <w:i/>
          <w:sz w:val="28"/>
          <w:szCs w:val="28"/>
          <w:lang w:eastAsia="ar-SA"/>
        </w:rPr>
      </w:pPr>
      <w:r w:rsidRPr="00D14D7F">
        <w:rPr>
          <w:rFonts w:ascii="Times New Roman" w:eastAsia="Calibri" w:hAnsi="Times New Roman" w:cs="Arial"/>
          <w:i/>
          <w:sz w:val="28"/>
          <w:szCs w:val="28"/>
          <w:lang w:eastAsia="ar-SA"/>
        </w:rPr>
        <w:t>В случае если предметом закупки являются услуги, по которому налогообложение, в соответствии со ст. 149 Налогового кодекса Российской Федерации, не производится (</w:t>
      </w:r>
      <w:proofErr w:type="gramStart"/>
      <w:r w:rsidRPr="00D14D7F">
        <w:rPr>
          <w:rFonts w:ascii="Times New Roman" w:eastAsia="Calibri" w:hAnsi="Times New Roman" w:cs="Arial"/>
          <w:i/>
          <w:sz w:val="28"/>
          <w:szCs w:val="28"/>
          <w:lang w:eastAsia="ar-SA"/>
        </w:rPr>
        <w:t>освобожден</w:t>
      </w:r>
      <w:proofErr w:type="gramEnd"/>
      <w:r w:rsidRPr="00D14D7F">
        <w:rPr>
          <w:rFonts w:ascii="Times New Roman" w:eastAsia="Calibri" w:hAnsi="Times New Roman" w:cs="Arial"/>
          <w:i/>
          <w:sz w:val="28"/>
          <w:szCs w:val="28"/>
          <w:lang w:eastAsia="ar-SA"/>
        </w:rPr>
        <w:t xml:space="preserve"> от налогообложения), то цена указывается следующим образом:</w:t>
      </w:r>
    </w:p>
    <w:p w:rsidR="00DC260B" w:rsidRPr="00D14D7F" w:rsidRDefault="00DC260B" w:rsidP="00DC260B">
      <w:pPr>
        <w:spacing w:after="0" w:line="240" w:lineRule="auto"/>
        <w:ind w:firstLine="709"/>
        <w:jc w:val="both"/>
        <w:rPr>
          <w:rFonts w:ascii="Times New Roman" w:eastAsia="Calibri" w:hAnsi="Times New Roman" w:cs="Times New Roman"/>
          <w:i/>
          <w:sz w:val="28"/>
          <w:szCs w:val="28"/>
          <w:lang w:eastAsia="ar-SA"/>
        </w:rPr>
      </w:pPr>
      <w:r w:rsidRPr="00D14D7F">
        <w:rPr>
          <w:rFonts w:ascii="Times New Roman" w:eastAsia="Calibri" w:hAnsi="Times New Roman" w:cs="Times New Roman"/>
          <w:i/>
          <w:sz w:val="28"/>
          <w:szCs w:val="28"/>
          <w:lang w:eastAsia="ar-SA"/>
        </w:rPr>
        <w:t>«Цена контракта составляет</w:t>
      </w:r>
      <w:proofErr w:type="gramStart"/>
      <w:r w:rsidRPr="00D14D7F">
        <w:rPr>
          <w:rFonts w:ascii="Times New Roman" w:eastAsia="Calibri" w:hAnsi="Times New Roman" w:cs="Times New Roman"/>
          <w:i/>
          <w:sz w:val="28"/>
          <w:szCs w:val="28"/>
          <w:lang w:eastAsia="ar-SA"/>
        </w:rPr>
        <w:t xml:space="preserve"> _______ (___) </w:t>
      </w:r>
      <w:proofErr w:type="gramEnd"/>
      <w:r w:rsidRPr="00D14D7F">
        <w:rPr>
          <w:rFonts w:ascii="Times New Roman" w:eastAsia="Calibri" w:hAnsi="Times New Roman" w:cs="Times New Roman"/>
          <w:i/>
          <w:sz w:val="28"/>
          <w:szCs w:val="28"/>
          <w:lang w:eastAsia="ar-SA"/>
        </w:rPr>
        <w:t>рублей, НДС не облагается».</w:t>
      </w:r>
    </w:p>
    <w:p w:rsidR="00DC260B" w:rsidRPr="00D14D7F" w:rsidRDefault="00DC260B" w:rsidP="00DC260B">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i/>
          <w:sz w:val="28"/>
          <w:szCs w:val="28"/>
          <w:lang w:eastAsia="ar-SA"/>
        </w:rPr>
      </w:pPr>
      <w:r w:rsidRPr="00D14D7F">
        <w:rPr>
          <w:rFonts w:ascii="Times New Roman" w:eastAsia="Calibri" w:hAnsi="Times New Roman" w:cs="Times New Roman"/>
          <w:i/>
          <w:sz w:val="28"/>
          <w:szCs w:val="28"/>
          <w:lang w:eastAsia="ar-SA"/>
        </w:rPr>
        <w:t>В варианте указания цены контракта без НДС, в формулировке «НДС не облагается»,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rsidR="00DC260B" w:rsidRPr="00D14D7F" w:rsidRDefault="00DC260B" w:rsidP="00DC260B">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ar-SA"/>
        </w:rPr>
      </w:pPr>
      <w:r w:rsidRPr="00D14D7F">
        <w:rPr>
          <w:rFonts w:ascii="Times New Roman" w:eastAsia="Calibri" w:hAnsi="Times New Roman" w:cs="Times New Roman"/>
          <w:i/>
          <w:sz w:val="28"/>
          <w:szCs w:val="28"/>
          <w:lang w:eastAsia="ar-SA"/>
        </w:rPr>
        <w:t>«Цена контракта составляет</w:t>
      </w:r>
      <w:proofErr w:type="gramStart"/>
      <w:r w:rsidRPr="00D14D7F">
        <w:rPr>
          <w:rFonts w:ascii="Times New Roman" w:eastAsia="Calibri" w:hAnsi="Times New Roman" w:cs="Times New Roman"/>
          <w:i/>
          <w:sz w:val="28"/>
          <w:szCs w:val="28"/>
          <w:lang w:eastAsia="ar-SA"/>
        </w:rPr>
        <w:t xml:space="preserve"> _______ (___) </w:t>
      </w:r>
      <w:proofErr w:type="gramEnd"/>
      <w:r w:rsidRPr="00D14D7F">
        <w:rPr>
          <w:rFonts w:ascii="Times New Roman" w:eastAsia="Calibri" w:hAnsi="Times New Roman" w:cs="Times New Roman"/>
          <w:i/>
          <w:sz w:val="28"/>
          <w:szCs w:val="28"/>
          <w:lang w:eastAsia="ar-SA"/>
        </w:rPr>
        <w:t xml:space="preserve">рублей, НДС не облагается на основании применения Исполнителем упрощенной системы налогообложения, в соответствии с ч. 2 ст. 346.11 Налогового кодекса </w:t>
      </w:r>
      <w:r w:rsidRPr="00D14D7F">
        <w:rPr>
          <w:rFonts w:ascii="Times New Roman" w:eastAsia="Calibri" w:hAnsi="Times New Roman" w:cs="Times New Roman"/>
          <w:i/>
          <w:sz w:val="28"/>
          <w:szCs w:val="28"/>
          <w:lang w:eastAsia="ar-SA"/>
        </w:rPr>
        <w:lastRenderedPageBreak/>
        <w:t>Российской Федерации».</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В случае</w:t>
      </w:r>
      <w:proofErr w:type="gramStart"/>
      <w:r w:rsidRPr="00D14D7F">
        <w:rPr>
          <w:rFonts w:ascii="Times New Roman" w:eastAsia="Calibri" w:hAnsi="Times New Roman" w:cs="Times New Roman"/>
          <w:sz w:val="28"/>
          <w:szCs w:val="28"/>
          <w:lang w:eastAsia="ar-SA"/>
        </w:rPr>
        <w:t>,</w:t>
      </w:r>
      <w:proofErr w:type="gramEnd"/>
      <w:r w:rsidRPr="00D14D7F">
        <w:rPr>
          <w:rFonts w:ascii="Times New Roman" w:eastAsia="Calibri" w:hAnsi="Times New Roman" w:cs="Times New Roman"/>
          <w:sz w:val="28"/>
          <w:szCs w:val="28"/>
          <w:lang w:eastAsia="ar-SA"/>
        </w:rPr>
        <w:t xml:space="preserve"> если Исполнителем по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 (с</w:t>
      </w:r>
      <w:r w:rsidRPr="00D14D7F">
        <w:rPr>
          <w:rFonts w:ascii="Times New Roman" w:eastAsia="Calibri" w:hAnsi="Times New Roman" w:cs="Times New Roman"/>
          <w:color w:val="000000"/>
          <w:sz w:val="28"/>
          <w:szCs w:val="28"/>
          <w:lang w:eastAsia="ar-SA"/>
        </w:rPr>
        <w:t xml:space="preserve"> вознаграждения, подлежащего оплате физическому лицу – Исполнителю, Заказчик обязан удержать и перечислить в бюджет налог на доходы физических лиц в размере 13 %), а также Заказчик уплачивает страховые взносы в государственные внебюджетные фонды (в пенсионный фонд и фонд медицинского страхования), за исключением взносов в фонд социального страхования).</w:t>
      </w:r>
    </w:p>
    <w:p w:rsidR="00DC260B" w:rsidRPr="00D14D7F" w:rsidRDefault="00DC260B" w:rsidP="00DC260B">
      <w:pPr>
        <w:spacing w:after="0" w:line="240" w:lineRule="auto"/>
        <w:ind w:firstLine="709"/>
        <w:jc w:val="both"/>
        <w:rPr>
          <w:rFonts w:ascii="Times New Roman" w:eastAsia="Calibri" w:hAnsi="Times New Roman" w:cs="Times New Roman"/>
          <w:b/>
          <w:sz w:val="28"/>
          <w:szCs w:val="28"/>
          <w:lang w:eastAsia="ar-SA"/>
        </w:rPr>
      </w:pPr>
      <w:r w:rsidRPr="00D14D7F">
        <w:rPr>
          <w:rFonts w:ascii="Times New Roman" w:eastAsia="Calibri" w:hAnsi="Times New Roman" w:cs="Times New Roman"/>
          <w:sz w:val="28"/>
          <w:szCs w:val="28"/>
          <w:lang w:eastAsia="ar-SA"/>
        </w:rPr>
        <w:t>2.2. Валютой для установления цены контракта и расчетов с Исполнителем является Российский рубль.</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2.3. Источник финансирования контракта – бюджет муниципального образования – Прикубанский муниципальный район (местный бюджет).</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2.4. Порядок формирования цены контракта: Цена контракта включает в себя все расходы Исполнителя, связанные с исполнением настоящего контракта, в том числе расходы Исполнителя прямо не предусмотренные, но которые могут возникнуть в ходе исполнения контракта.</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2.5. Цена контракта является твердой, определяется на весь срок исполнения контракта, и не может изменяться в ходе его исполнения.</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D14D7F">
        <w:rPr>
          <w:rFonts w:ascii="Times New Roman" w:eastAsia="Calibri" w:hAnsi="Times New Roman" w:cs="Times New Roman"/>
          <w:bCs/>
          <w:sz w:val="28"/>
          <w:szCs w:val="28"/>
          <w:lang w:eastAsia="ar-SA"/>
        </w:rPr>
        <w:t xml:space="preserve">2.6. </w:t>
      </w:r>
      <w:r w:rsidRPr="00D14D7F">
        <w:rPr>
          <w:rFonts w:ascii="Times New Roman" w:eastAsia="Calibri" w:hAnsi="Times New Roman" w:cs="Times New Roman"/>
          <w:sz w:val="28"/>
          <w:szCs w:val="28"/>
          <w:lang w:eastAsia="ar-SA"/>
        </w:rPr>
        <w:t>В 2016 году допускается изменение по соглашению Сторон цены контракта, и (или) цены единицы работы, и (или) объема Услуг, предусмотренных контрактом, в порядке, установленном Правительством Российской Федерации. При этом Заказчик в ходе исполнения контракта обеспечивает согласование с Исполнителем новых условий контракта</w:t>
      </w:r>
      <w:r w:rsidRPr="00D14D7F">
        <w:rPr>
          <w:rFonts w:ascii="Times New Roman" w:eastAsia="Calibri" w:hAnsi="Times New Roman" w:cs="Times New Roman"/>
          <w:bCs/>
          <w:sz w:val="28"/>
          <w:szCs w:val="28"/>
          <w:lang w:eastAsia="ar-SA"/>
        </w:rPr>
        <w:t>.</w:t>
      </w:r>
    </w:p>
    <w:p w:rsidR="00DC260B" w:rsidRPr="00D14D7F" w:rsidRDefault="00DC260B" w:rsidP="00DC260B">
      <w:pPr>
        <w:tabs>
          <w:tab w:val="left" w:pos="426"/>
        </w:tabs>
        <w:spacing w:after="60" w:line="240" w:lineRule="auto"/>
        <w:contextualSpacing/>
        <w:jc w:val="both"/>
        <w:rPr>
          <w:rFonts w:ascii="Times New Roman" w:eastAsia="Calibri" w:hAnsi="Times New Roman" w:cs="Times New Roman"/>
          <w:sz w:val="28"/>
          <w:szCs w:val="28"/>
          <w:lang w:eastAsia="ar-SA"/>
        </w:rPr>
      </w:pPr>
    </w:p>
    <w:p w:rsidR="00DC260B" w:rsidRPr="00D14D7F" w:rsidRDefault="00DC260B" w:rsidP="00DC260B">
      <w:pPr>
        <w:tabs>
          <w:tab w:val="left" w:pos="426"/>
        </w:tabs>
        <w:spacing w:after="0" w:line="240" w:lineRule="auto"/>
        <w:contextualSpacing/>
        <w:jc w:val="center"/>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3. ПОРЯДОК РАСЧЕТОВ</w:t>
      </w:r>
    </w:p>
    <w:p w:rsidR="00DC260B" w:rsidRPr="00D14D7F" w:rsidRDefault="00DC260B" w:rsidP="00DC260B">
      <w:pPr>
        <w:spacing w:after="0" w:line="240" w:lineRule="auto"/>
        <w:ind w:firstLine="708"/>
        <w:jc w:val="both"/>
        <w:rPr>
          <w:rFonts w:ascii="Times New Roman" w:eastAsia="Calibri" w:hAnsi="Times New Roman" w:cs="Times New Roman"/>
          <w:bCs/>
          <w:sz w:val="28"/>
          <w:szCs w:val="28"/>
          <w:lang w:eastAsia="ar-SA"/>
        </w:rPr>
      </w:pPr>
      <w:r w:rsidRPr="00D14D7F">
        <w:rPr>
          <w:rFonts w:ascii="Times New Roman" w:eastAsia="Calibri" w:hAnsi="Times New Roman" w:cs="Times New Roman"/>
          <w:sz w:val="28"/>
          <w:szCs w:val="28"/>
          <w:lang w:eastAsia="ar-SA"/>
        </w:rPr>
        <w:t xml:space="preserve">3.1. </w:t>
      </w:r>
      <w:r w:rsidRPr="00D14D7F">
        <w:rPr>
          <w:rFonts w:ascii="Times New Roman" w:eastAsia="Calibri" w:hAnsi="Times New Roman" w:cs="Times New Roman"/>
          <w:bCs/>
          <w:sz w:val="28"/>
          <w:szCs w:val="28"/>
          <w:lang w:eastAsia="ar-SA"/>
        </w:rPr>
        <w:t xml:space="preserve">Оплата за оказанные Услуги осуществляется по цене, установленной п. 2.1 </w:t>
      </w:r>
      <w:r w:rsidRPr="00D14D7F">
        <w:rPr>
          <w:rFonts w:ascii="Times New Roman" w:eastAsia="Calibri" w:hAnsi="Times New Roman" w:cs="Times New Roman"/>
          <w:sz w:val="28"/>
          <w:szCs w:val="28"/>
          <w:lang w:eastAsia="ar-SA"/>
        </w:rPr>
        <w:t>контракта</w:t>
      </w:r>
      <w:r w:rsidRPr="00D14D7F">
        <w:rPr>
          <w:rFonts w:ascii="Times New Roman" w:eastAsia="Calibri" w:hAnsi="Times New Roman" w:cs="Times New Roman"/>
          <w:bCs/>
          <w:sz w:val="28"/>
          <w:szCs w:val="28"/>
          <w:lang w:eastAsia="ar-SA"/>
        </w:rPr>
        <w:t>.</w:t>
      </w:r>
    </w:p>
    <w:p w:rsidR="00DC260B" w:rsidRPr="00D14D7F" w:rsidRDefault="00DC260B" w:rsidP="00DC260B">
      <w:pPr>
        <w:spacing w:after="0" w:line="240" w:lineRule="auto"/>
        <w:ind w:firstLine="708"/>
        <w:jc w:val="both"/>
        <w:rPr>
          <w:rFonts w:ascii="Times New Roman" w:eastAsia="Calibri" w:hAnsi="Times New Roman" w:cs="Times New Roman"/>
          <w:i/>
          <w:color w:val="0000FF"/>
          <w:sz w:val="28"/>
          <w:szCs w:val="28"/>
          <w:lang w:eastAsia="ar-SA"/>
        </w:rPr>
      </w:pPr>
      <w:r w:rsidRPr="00D14D7F">
        <w:rPr>
          <w:rFonts w:ascii="Times New Roman" w:eastAsia="Calibri" w:hAnsi="Times New Roman" w:cs="Times New Roman"/>
          <w:sz w:val="28"/>
          <w:szCs w:val="28"/>
          <w:lang w:eastAsia="ar-SA"/>
        </w:rPr>
        <w:t xml:space="preserve">3.2. </w:t>
      </w:r>
      <w:r w:rsidRPr="00D14D7F">
        <w:rPr>
          <w:rFonts w:ascii="Times New Roman" w:eastAsia="Calibri" w:hAnsi="Times New Roman" w:cs="Times New Roman"/>
          <w:bCs/>
          <w:sz w:val="28"/>
          <w:szCs w:val="28"/>
          <w:lang w:eastAsia="ar-SA"/>
        </w:rPr>
        <w:t>Оплата</w:t>
      </w:r>
      <w:r w:rsidRPr="00D14D7F">
        <w:rPr>
          <w:rFonts w:ascii="Times New Roman" w:eastAsia="Calibri" w:hAnsi="Times New Roman" w:cs="Times New Roman"/>
          <w:sz w:val="28"/>
          <w:szCs w:val="28"/>
          <w:lang w:eastAsia="ar-SA"/>
        </w:rPr>
        <w:t xml:space="preserve"> производится в следующем порядке: оплата Услуг осуществляется по безналичному расчету путем перечисления Заказчиком денежных средств на расчетный счет Исполнителя. Расчет производится за фактически оказанные Услуги ежемесячно на основании выставленного Исполнителем счета, счета-фактуры в течение 30-ти дней с момента подписания Сторонами акта оказанных услуг.</w:t>
      </w:r>
    </w:p>
    <w:p w:rsidR="00DC260B" w:rsidRPr="00D14D7F" w:rsidRDefault="00DC260B" w:rsidP="00DC260B">
      <w:pPr>
        <w:spacing w:after="0" w:line="240" w:lineRule="auto"/>
        <w:ind w:firstLine="709"/>
        <w:jc w:val="both"/>
        <w:rPr>
          <w:rFonts w:ascii="Times New Roman" w:eastAsia="Calibri" w:hAnsi="Times New Roman" w:cs="Times New Roman"/>
          <w:color w:val="00B050"/>
          <w:sz w:val="28"/>
          <w:szCs w:val="28"/>
          <w:lang w:eastAsia="ar-SA"/>
        </w:rPr>
      </w:pPr>
      <w:r w:rsidRPr="00D14D7F">
        <w:rPr>
          <w:rFonts w:ascii="Times New Roman" w:eastAsia="Calibri" w:hAnsi="Times New Roman" w:cs="Times New Roman"/>
          <w:sz w:val="28"/>
          <w:szCs w:val="28"/>
          <w:lang w:eastAsia="ar-SA"/>
        </w:rPr>
        <w:t>3.3. В случае изменения расчетного счета Исполнителя он обязан в двухдневный срок в письменной форме сообщить об этом Заказчику с указанием новых реквизитов расчётного счёта. В противном случае все риски, связанные с перечислением Заказчиком денежных средств на указанный в настоящем контракте счёт Исполнитель, несёт Исполнитель.</w:t>
      </w:r>
    </w:p>
    <w:p w:rsidR="00DC260B" w:rsidRPr="00D14D7F" w:rsidRDefault="00DC260B" w:rsidP="00DC260B">
      <w:pPr>
        <w:spacing w:after="0" w:line="240" w:lineRule="auto"/>
        <w:ind w:firstLine="708"/>
        <w:jc w:val="both"/>
        <w:rPr>
          <w:rFonts w:ascii="Times New Roman" w:eastAsia="Calibri" w:hAnsi="Times New Roman" w:cs="Times New Roman"/>
          <w:sz w:val="28"/>
          <w:szCs w:val="28"/>
          <w:lang w:eastAsia="ar-SA"/>
        </w:rPr>
      </w:pPr>
    </w:p>
    <w:p w:rsidR="00DC260B" w:rsidRPr="00D14D7F" w:rsidRDefault="00DC260B" w:rsidP="00DC260B">
      <w:pPr>
        <w:shd w:val="clear" w:color="auto" w:fill="FFFFFF"/>
        <w:tabs>
          <w:tab w:val="left" w:pos="284"/>
        </w:tabs>
        <w:spacing w:after="0" w:line="240" w:lineRule="auto"/>
        <w:contextualSpacing/>
        <w:jc w:val="center"/>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4. ПРАВА И ОБЯЗАННОСТИ СТОРОН</w:t>
      </w:r>
    </w:p>
    <w:p w:rsidR="00DC260B" w:rsidRPr="00D14D7F" w:rsidRDefault="00DC260B" w:rsidP="00DC260B">
      <w:pPr>
        <w:spacing w:after="0" w:line="240" w:lineRule="auto"/>
        <w:ind w:firstLine="709"/>
        <w:jc w:val="both"/>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4.1. Заказчик вправе:</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lastRenderedPageBreak/>
        <w:t>4.1.1. Требовать от Исполнителя надлежащего исполнения обязательств в соответствии с условиями контракта.</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4.1.2.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контракта.</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4.1.3. Запрашивать у Исполнителя информацию о ходе и состоянии исполнения обязательств Исполнителя по настоящему контракту.</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4.1.4. Проверять ход и качество оказываемых Исполнителем Услуг, не вмешиваясь в его деятельность. </w:t>
      </w:r>
    </w:p>
    <w:p w:rsidR="00DC260B" w:rsidRPr="00D14D7F" w:rsidRDefault="00DC260B" w:rsidP="00DC260B">
      <w:pPr>
        <w:spacing w:after="0" w:line="240" w:lineRule="auto"/>
        <w:ind w:firstLine="709"/>
        <w:jc w:val="both"/>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4.2. Заказчик обязан:</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4.2.1. Своевременно принять и оплатить оказанные Услуги в соответствии с условиями настоящего контракта.</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4.2.2. Своевременно предоставлять разъяснения и уточнения по запросам Исполнителя в части оказания Услуг в соответствии с  условиями настоящего контракта.</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4.2.3. </w:t>
      </w:r>
      <w:proofErr w:type="gramStart"/>
      <w:r w:rsidRPr="00D14D7F">
        <w:rPr>
          <w:rFonts w:ascii="Times New Roman" w:eastAsia="Calibri" w:hAnsi="Times New Roman" w:cs="Times New Roman"/>
          <w:sz w:val="28"/>
          <w:szCs w:val="28"/>
          <w:lang w:eastAsia="ar-SA"/>
        </w:rPr>
        <w:t>В случае просрочки исполнения Исполнителем обязательств (в том числе гарантийных обязательства, если таковые установлены), предусмотренных контрактом, а также в иных случаях ненадлежащего исполнения Исполнителем обязательств, предусмотренных контрактом, направлять Исполнителю требование об уплате в добровольном порядке сумм неустойки, предусмотренных настоящим контрактом, за неисполнение (ненадлежащее исполнение) Исполнителем своих обязательств (в том числе гарантийных, если таковые установлены) по настоящему контракту.</w:t>
      </w:r>
      <w:proofErr w:type="gramEnd"/>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4.2.4. В случае неуплаты Исполнителем в добровольном порядке предусмотренных настоящим контрактом сумм неустойки за неисполнение своих обязатель</w:t>
      </w:r>
      <w:proofErr w:type="gramStart"/>
      <w:r w:rsidRPr="00D14D7F">
        <w:rPr>
          <w:rFonts w:ascii="Times New Roman" w:eastAsia="Calibri" w:hAnsi="Times New Roman" w:cs="Times New Roman"/>
          <w:sz w:val="28"/>
          <w:szCs w:val="28"/>
          <w:lang w:eastAsia="ar-SA"/>
        </w:rPr>
        <w:t>ств вз</w:t>
      </w:r>
      <w:proofErr w:type="gramEnd"/>
      <w:r w:rsidRPr="00D14D7F">
        <w:rPr>
          <w:rFonts w:ascii="Times New Roman" w:eastAsia="Calibri" w:hAnsi="Times New Roman" w:cs="Times New Roman"/>
          <w:sz w:val="28"/>
          <w:szCs w:val="28"/>
          <w:lang w:eastAsia="ar-SA"/>
        </w:rPr>
        <w:t>ыскивать их в судебном порядке либо производить оплату по контракту в соответствии с п. 9.4 настоящего контракта.</w:t>
      </w:r>
      <w:r w:rsidRPr="00D14D7F">
        <w:rPr>
          <w:rFonts w:ascii="Times New Roman" w:eastAsia="Calibri" w:hAnsi="Times New Roman" w:cs="Times New Roman"/>
          <w:i/>
          <w:color w:val="339966"/>
          <w:sz w:val="28"/>
          <w:szCs w:val="28"/>
          <w:lang w:eastAsia="ar-SA"/>
        </w:rPr>
        <w:t xml:space="preserve"> </w:t>
      </w:r>
      <w:r w:rsidRPr="00D14D7F">
        <w:rPr>
          <w:rFonts w:ascii="Times New Roman" w:eastAsia="Calibri" w:hAnsi="Times New Roman" w:cs="Times New Roman"/>
          <w:sz w:val="28"/>
          <w:szCs w:val="28"/>
          <w:lang w:eastAsia="ar-SA"/>
        </w:rPr>
        <w:t>При этом исполнение обязательства Исполнителя по перечислению неустойки (штрафа, пени) и (или) убытков в доход бюджета возлагается на Заказчика.</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4.2.5. </w:t>
      </w:r>
      <w:proofErr w:type="gramStart"/>
      <w:r w:rsidRPr="00D14D7F">
        <w:rPr>
          <w:rFonts w:ascii="Times New Roman" w:eastAsia="Calibri" w:hAnsi="Times New Roman" w:cs="Times New Roman"/>
          <w:sz w:val="28"/>
          <w:szCs w:val="28"/>
          <w:lang w:eastAsia="ar-SA"/>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 9.4 настоящего контракта либо отсутствовала возможность для оплаты по контракту в соответствии с</w:t>
      </w:r>
      <w:proofErr w:type="gramEnd"/>
      <w:r w:rsidRPr="00D14D7F">
        <w:rPr>
          <w:rFonts w:ascii="Times New Roman" w:eastAsia="Calibri" w:hAnsi="Times New Roman" w:cs="Times New Roman"/>
          <w:sz w:val="28"/>
          <w:szCs w:val="28"/>
          <w:lang w:eastAsia="ar-SA"/>
        </w:rPr>
        <w:t xml:space="preserve"> п. 9.4 настоящего контракта.</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4.2.6. Не допускать расторжения контракта по соглашению сторон, если на дату подписания соглашения имелись основания требовать от Исполнителя оплаты неустойки за неисполнение или ненадлежащее исполнение обязательств, предусмотренных контрактом, и Исполнителем такая неустойка не оплачена, в том числе и в порядке, предусмотренном п. 9.4 настоящего контракта.</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4.2.7. В случае если окончание срока действия контракта повлекло прекращение обязатель</w:t>
      </w:r>
      <w:proofErr w:type="gramStart"/>
      <w:r w:rsidRPr="00D14D7F">
        <w:rPr>
          <w:rFonts w:ascii="Times New Roman" w:eastAsia="Calibri" w:hAnsi="Times New Roman" w:cs="Times New Roman"/>
          <w:sz w:val="28"/>
          <w:szCs w:val="28"/>
          <w:lang w:eastAsia="ar-SA"/>
        </w:rPr>
        <w:t>ств Ст</w:t>
      </w:r>
      <w:proofErr w:type="gramEnd"/>
      <w:r w:rsidRPr="00D14D7F">
        <w:rPr>
          <w:rFonts w:ascii="Times New Roman" w:eastAsia="Calibri" w:hAnsi="Times New Roman" w:cs="Times New Roman"/>
          <w:sz w:val="28"/>
          <w:szCs w:val="28"/>
          <w:lang w:eastAsia="ar-SA"/>
        </w:rPr>
        <w:t xml:space="preserve">орон по контракту, но при этом имеются основания требовать от Исполнителя оплаты неустойки за неисполнение или </w:t>
      </w:r>
      <w:r w:rsidRPr="00D14D7F">
        <w:rPr>
          <w:rFonts w:ascii="Times New Roman" w:eastAsia="Calibri" w:hAnsi="Times New Roman" w:cs="Times New Roman"/>
          <w:sz w:val="28"/>
          <w:szCs w:val="28"/>
          <w:lang w:eastAsia="ar-SA"/>
        </w:rPr>
        <w:lastRenderedPageBreak/>
        <w:t>ненадлежащее исполнение обязательств по контракту (в случае если оплата по контракту не была произведена в соответствии с п. 9.4 настоящего контракта):</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4.2.7.1. В течение 10-ти дней </w:t>
      </w:r>
      <w:proofErr w:type="gramStart"/>
      <w:r w:rsidRPr="00D14D7F">
        <w:rPr>
          <w:rFonts w:ascii="Times New Roman" w:eastAsia="Calibri" w:hAnsi="Times New Roman" w:cs="Times New Roman"/>
          <w:sz w:val="28"/>
          <w:szCs w:val="28"/>
          <w:lang w:eastAsia="ar-SA"/>
        </w:rPr>
        <w:t>с даты окончания</w:t>
      </w:r>
      <w:proofErr w:type="gramEnd"/>
      <w:r w:rsidRPr="00D14D7F">
        <w:rPr>
          <w:rFonts w:ascii="Times New Roman" w:eastAsia="Calibri" w:hAnsi="Times New Roman" w:cs="Times New Roman"/>
          <w:sz w:val="28"/>
          <w:szCs w:val="28"/>
          <w:lang w:eastAsia="ar-SA"/>
        </w:rPr>
        <w:t xml:space="preserve"> срока действия контракта направить Исполнителю претензионное письмо с требованием оплаты в течение 30-ти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4.2.7.2. При неоплате в установленный срок Исполнителем неустойки не позднее 10-ти дней </w:t>
      </w:r>
      <w:proofErr w:type="gramStart"/>
      <w:r w:rsidRPr="00D14D7F">
        <w:rPr>
          <w:rFonts w:ascii="Times New Roman" w:eastAsia="Calibri" w:hAnsi="Times New Roman" w:cs="Times New Roman"/>
          <w:sz w:val="28"/>
          <w:szCs w:val="28"/>
          <w:lang w:eastAsia="ar-SA"/>
        </w:rPr>
        <w:t>с даты истечения</w:t>
      </w:r>
      <w:proofErr w:type="gramEnd"/>
      <w:r w:rsidRPr="00D14D7F">
        <w:rPr>
          <w:rFonts w:ascii="Times New Roman" w:eastAsia="Calibri" w:hAnsi="Times New Roman" w:cs="Times New Roman"/>
          <w:sz w:val="28"/>
          <w:szCs w:val="28"/>
          <w:lang w:eastAsia="ar-SA"/>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4.2.8. Провести экспертизу для проверки предоставленных Исполнителем результатов оказания Услуг, предусмотренных контрактом, в части их соответствия условиям контракта.</w:t>
      </w:r>
    </w:p>
    <w:p w:rsidR="00DC260B" w:rsidRPr="00D14D7F" w:rsidRDefault="00DC260B" w:rsidP="00DC260B">
      <w:pPr>
        <w:spacing w:after="0" w:line="240" w:lineRule="auto"/>
        <w:ind w:firstLine="709"/>
        <w:jc w:val="both"/>
        <w:rPr>
          <w:rFonts w:ascii="Times New Roman" w:eastAsia="Calibri" w:hAnsi="Times New Roman" w:cs="Times New Roman"/>
          <w:sz w:val="28"/>
          <w:szCs w:val="28"/>
        </w:rPr>
      </w:pPr>
      <w:r w:rsidRPr="00D14D7F">
        <w:rPr>
          <w:rFonts w:ascii="Times New Roman" w:eastAsia="Calibri" w:hAnsi="Times New Roman" w:cs="Times New Roman"/>
          <w:sz w:val="28"/>
          <w:szCs w:val="28"/>
          <w:lang w:eastAsia="ar-SA"/>
        </w:rPr>
        <w:t xml:space="preserve">4.2.9. Осуществлять </w:t>
      </w:r>
      <w:proofErr w:type="gramStart"/>
      <w:r w:rsidRPr="00D14D7F">
        <w:rPr>
          <w:rFonts w:ascii="Times New Roman" w:eastAsia="Calibri" w:hAnsi="Times New Roman" w:cs="Times New Roman"/>
          <w:sz w:val="28"/>
          <w:szCs w:val="28"/>
          <w:lang w:eastAsia="ar-SA"/>
        </w:rPr>
        <w:t>контроль за</w:t>
      </w:r>
      <w:proofErr w:type="gramEnd"/>
      <w:r w:rsidRPr="00D14D7F">
        <w:rPr>
          <w:rFonts w:ascii="Times New Roman" w:eastAsia="Calibri" w:hAnsi="Times New Roman" w:cs="Times New Roman"/>
          <w:sz w:val="28"/>
          <w:szCs w:val="28"/>
          <w:lang w:eastAsia="ar-SA"/>
        </w:rPr>
        <w:t xml:space="preserve"> исполнением Исполнителем условий контракта в соответствии с законодательством Российской Федерации. </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Arial"/>
          <w:sz w:val="28"/>
          <w:szCs w:val="28"/>
          <w:lang w:eastAsia="ar-SA"/>
        </w:rPr>
      </w:pPr>
      <w:r w:rsidRPr="00D14D7F">
        <w:rPr>
          <w:rFonts w:ascii="Times New Roman" w:eastAsia="Calibri" w:hAnsi="Times New Roman" w:cs="Arial"/>
          <w:sz w:val="28"/>
          <w:szCs w:val="28"/>
          <w:lang w:eastAsia="ar-SA"/>
        </w:rPr>
        <w:t>4.2.10. В 2016 году в случаях и в порядке, которые определены Правительством Российской Федерации, Заказчик предоставляет Исполнителю отсрочку уплаты неустоек (штрафов, пеней) и (или) осуществляет списание начисленных сумм неустоек (штрафов, пеней).</w:t>
      </w:r>
    </w:p>
    <w:p w:rsidR="00DC260B" w:rsidRPr="00D14D7F" w:rsidRDefault="00DC260B" w:rsidP="00DC260B">
      <w:pPr>
        <w:spacing w:after="0" w:line="240" w:lineRule="auto"/>
        <w:ind w:firstLine="709"/>
        <w:jc w:val="both"/>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4.3. Исполнитель вправе:</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4.3.1. Требовать подписания в соответствии с условиями контракта Заказчиком акта оказанных услуг по настоящему контракту.</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4.3.2. Требовать своевременной оплаты за оказываемые Услуги в соответствии с условиями настоящего контракта.</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4.3.3. Направлять Заказчику запросы и получать от него разъяснения и уточнения по вопросам оказания Услуг в рамках настоящего контракта.</w:t>
      </w:r>
    </w:p>
    <w:p w:rsidR="00DC260B" w:rsidRPr="00D14D7F" w:rsidRDefault="00DC260B" w:rsidP="00DC260B">
      <w:pPr>
        <w:spacing w:after="0" w:line="240" w:lineRule="auto"/>
        <w:ind w:firstLine="709"/>
        <w:jc w:val="both"/>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4.4. Исполнитель обязан:</w:t>
      </w:r>
    </w:p>
    <w:p w:rsidR="00DC260B" w:rsidRPr="00D14D7F" w:rsidRDefault="00DC260B" w:rsidP="00DC260B">
      <w:pPr>
        <w:autoSpaceDE w:val="0"/>
        <w:autoSpaceDN w:val="0"/>
        <w:adjustRightInd w:val="0"/>
        <w:spacing w:after="0" w:line="240" w:lineRule="auto"/>
        <w:ind w:firstLine="709"/>
        <w:jc w:val="both"/>
        <w:rPr>
          <w:rFonts w:ascii="Times New Roman" w:eastAsia="Calibri" w:hAnsi="Times New Roman" w:cs="Arial"/>
          <w:sz w:val="28"/>
          <w:szCs w:val="28"/>
          <w:lang w:eastAsia="ar-SA"/>
        </w:rPr>
      </w:pPr>
      <w:r w:rsidRPr="00D14D7F">
        <w:rPr>
          <w:rFonts w:ascii="Times New Roman" w:eastAsia="Calibri" w:hAnsi="Times New Roman" w:cs="Arial"/>
          <w:sz w:val="28"/>
          <w:szCs w:val="28"/>
          <w:lang w:eastAsia="ar-SA"/>
        </w:rPr>
        <w:t>4.4.1. Оказать услуги, предусмотренные настоящим контрактом, в соответствии с Технической частью и в сроки, установленные в Разделе 5 «Сроки, место и условия оказания услуг» контракта.</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4.4.2. Своевременно представить Заказчику достоверную информацию о ходе исполнения своих обязательств по контракту, в том числе о сложностях, возникших при исполнении контракта.</w:t>
      </w:r>
    </w:p>
    <w:p w:rsidR="00DC260B" w:rsidRPr="00D14D7F" w:rsidRDefault="00DC260B" w:rsidP="00DC260B">
      <w:pPr>
        <w:autoSpaceDE w:val="0"/>
        <w:autoSpaceDN w:val="0"/>
        <w:adjustRightInd w:val="0"/>
        <w:spacing w:after="0" w:line="240" w:lineRule="auto"/>
        <w:ind w:firstLine="709"/>
        <w:jc w:val="both"/>
        <w:rPr>
          <w:rFonts w:ascii="Times New Roman" w:eastAsia="Calibri" w:hAnsi="Times New Roman" w:cs="Arial"/>
          <w:sz w:val="28"/>
          <w:szCs w:val="28"/>
          <w:lang w:eastAsia="ar-SA"/>
        </w:rPr>
      </w:pPr>
      <w:r w:rsidRPr="00D14D7F">
        <w:rPr>
          <w:rFonts w:ascii="Times New Roman" w:eastAsia="Calibri" w:hAnsi="Times New Roman" w:cs="Arial"/>
          <w:sz w:val="28"/>
          <w:szCs w:val="28"/>
          <w:lang w:eastAsia="ar-SA"/>
        </w:rPr>
        <w:t>4.4.3. По окончании оказания Услуг передать результаты оказанных услуг Заказчику в порядке и в сроки, определенные разделом 6 «Порядок сдачи-приемки услуг» настоящего контракта.</w:t>
      </w:r>
    </w:p>
    <w:p w:rsidR="00DC260B" w:rsidRPr="00D14D7F" w:rsidRDefault="00DC260B" w:rsidP="00DC260B">
      <w:pPr>
        <w:widowControl w:val="0"/>
        <w:tabs>
          <w:tab w:val="left" w:pos="-2977"/>
          <w:tab w:val="left" w:pos="0"/>
          <w:tab w:val="left" w:pos="993"/>
        </w:tabs>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4.4.4. Представить Заказчику сведения об изменении своего фактического местонахождения в срок не позднее 5-ти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DC260B" w:rsidRPr="00D14D7F" w:rsidRDefault="00DC260B" w:rsidP="00DC260B">
      <w:pPr>
        <w:widowControl w:val="0"/>
        <w:tabs>
          <w:tab w:val="left" w:pos="-2977"/>
          <w:tab w:val="left" w:pos="0"/>
          <w:tab w:val="left" w:pos="993"/>
        </w:tabs>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4.4.5. Гарантировать качество оказанных Услуг.</w:t>
      </w:r>
    </w:p>
    <w:p w:rsidR="00DC260B" w:rsidRPr="00D14D7F" w:rsidRDefault="00DC260B" w:rsidP="00DC260B">
      <w:pPr>
        <w:spacing w:after="0" w:line="240" w:lineRule="auto"/>
        <w:ind w:firstLine="709"/>
        <w:jc w:val="both"/>
        <w:rPr>
          <w:rFonts w:ascii="Times New Roman" w:eastAsia="Calibri" w:hAnsi="Times New Roman" w:cs="Times New Roman"/>
          <w:sz w:val="28"/>
          <w:szCs w:val="28"/>
          <w:highlight w:val="lightGray"/>
          <w:lang w:eastAsia="ar-SA"/>
        </w:rPr>
      </w:pPr>
      <w:r w:rsidRPr="00D14D7F">
        <w:rPr>
          <w:rFonts w:ascii="Times New Roman" w:eastAsia="Calibri" w:hAnsi="Times New Roman" w:cs="Times New Roman"/>
          <w:sz w:val="28"/>
          <w:szCs w:val="28"/>
          <w:lang w:eastAsia="ar-SA"/>
        </w:rPr>
        <w:lastRenderedPageBreak/>
        <w:t xml:space="preserve">4.4.6. Соответствовать следующим, предъявляемым к нему требованиям: иметь копию </w:t>
      </w:r>
      <w:r w:rsidRPr="00D14D7F">
        <w:rPr>
          <w:rFonts w:ascii="Times New Roman" w:eastAsia="Calibri" w:hAnsi="Times New Roman" w:cs="Times New Roman"/>
          <w:b/>
          <w:sz w:val="28"/>
          <w:szCs w:val="28"/>
          <w:lang w:eastAsia="ar-SA"/>
        </w:rPr>
        <w:t>указать при необходимости</w:t>
      </w:r>
      <w:r w:rsidRPr="00D14D7F">
        <w:rPr>
          <w:rFonts w:ascii="Times New Roman" w:eastAsia="Calibri" w:hAnsi="Times New Roman" w:cs="Times New Roman"/>
          <w:sz w:val="28"/>
          <w:szCs w:val="28"/>
          <w:lang w:eastAsia="ar-SA"/>
        </w:rPr>
        <w:t>.</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p>
    <w:p w:rsidR="00DC260B" w:rsidRPr="00D14D7F" w:rsidRDefault="00DC260B" w:rsidP="00DC260B">
      <w:pPr>
        <w:autoSpaceDE w:val="0"/>
        <w:autoSpaceDN w:val="0"/>
        <w:adjustRightInd w:val="0"/>
        <w:spacing w:after="0" w:line="240" w:lineRule="auto"/>
        <w:jc w:val="center"/>
        <w:rPr>
          <w:rFonts w:ascii="Times New Roman" w:eastAsia="Calibri" w:hAnsi="Times New Roman" w:cs="Times New Roman"/>
          <w:b/>
          <w:bCs/>
          <w:sz w:val="28"/>
          <w:szCs w:val="28"/>
          <w:lang w:eastAsia="ar-SA"/>
        </w:rPr>
      </w:pPr>
      <w:r w:rsidRPr="00D14D7F">
        <w:rPr>
          <w:rFonts w:ascii="Times New Roman" w:eastAsia="Calibri" w:hAnsi="Times New Roman" w:cs="Times New Roman"/>
          <w:b/>
          <w:bCs/>
          <w:sz w:val="28"/>
          <w:szCs w:val="28"/>
          <w:lang w:eastAsia="ar-SA"/>
        </w:rPr>
        <w:t xml:space="preserve">5. СРОКИ, МЕСТО И УСЛОВИЯ ОКАЗАНИЯ УСЛУГ </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5.1. Срок (график) оказания Услуг – указать.</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5.2. Место оказания Услуг – указать.</w:t>
      </w:r>
    </w:p>
    <w:p w:rsidR="00DC260B" w:rsidRPr="00D14D7F" w:rsidRDefault="00DC260B" w:rsidP="00DC260B">
      <w:pPr>
        <w:spacing w:after="0" w:line="240" w:lineRule="auto"/>
        <w:ind w:firstLine="709"/>
        <w:jc w:val="both"/>
        <w:rPr>
          <w:rFonts w:ascii="Times New Roman" w:eastAsia="Calibri" w:hAnsi="Times New Roman" w:cs="Times New Roman"/>
          <w:color w:val="00B050"/>
          <w:sz w:val="28"/>
          <w:szCs w:val="28"/>
          <w:lang w:eastAsia="ar-SA"/>
        </w:rPr>
      </w:pPr>
      <w:r w:rsidRPr="00D14D7F">
        <w:rPr>
          <w:rFonts w:ascii="Times New Roman" w:eastAsia="Calibri" w:hAnsi="Times New Roman" w:cs="Times New Roman"/>
          <w:sz w:val="28"/>
          <w:szCs w:val="28"/>
          <w:lang w:eastAsia="ar-SA"/>
        </w:rPr>
        <w:t>5.3. Условия оказания Услуг – в соответствии с Приложением 1. Техническая часть</w:t>
      </w:r>
      <w:r w:rsidRPr="00D14D7F">
        <w:rPr>
          <w:rFonts w:ascii="Times New Roman" w:eastAsia="Calibri" w:hAnsi="Times New Roman" w:cs="Times New Roman"/>
          <w:bCs/>
          <w:sz w:val="28"/>
          <w:szCs w:val="28"/>
          <w:lang w:eastAsia="ar-SA"/>
        </w:rPr>
        <w:t>.</w:t>
      </w:r>
    </w:p>
    <w:p w:rsidR="00DC260B" w:rsidRPr="00D14D7F" w:rsidRDefault="00DC260B" w:rsidP="00DC260B">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5.4. В 2016 году допускается изменение по соглашению Сторон срока исполнения контракта в порядке, установленном Правительством Российской Федерации. При этом Заказчик в ходе исполнения контракта обеспечивает согласование с Исполнителем новых условий контракта.</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p>
    <w:p w:rsidR="00DC260B" w:rsidRPr="00D14D7F" w:rsidRDefault="00DC260B" w:rsidP="00DC260B">
      <w:pPr>
        <w:tabs>
          <w:tab w:val="left" w:pos="0"/>
        </w:tabs>
        <w:spacing w:after="0" w:line="240" w:lineRule="auto"/>
        <w:jc w:val="center"/>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6. ПОРЯДОК СДАЧИ-ПРИЕМКИ УСЛУГ</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6.1. Приемка оказанных Услуг по настоящему контракту на соответствие их требованиям, установленным в настоящем контракте, осуществляется на основании акта оказанных услуг.</w:t>
      </w:r>
    </w:p>
    <w:p w:rsidR="00DC260B" w:rsidRPr="00D14D7F" w:rsidRDefault="00DC260B" w:rsidP="00DC260B">
      <w:pPr>
        <w:spacing w:after="0" w:line="240" w:lineRule="auto"/>
        <w:ind w:firstLine="709"/>
        <w:jc w:val="both"/>
        <w:rPr>
          <w:rFonts w:ascii="Times New Roman" w:eastAsia="MS Mincho" w:hAnsi="Times New Roman" w:cs="Times New Roman"/>
          <w:sz w:val="28"/>
          <w:szCs w:val="28"/>
          <w:lang w:eastAsia="ar-SA"/>
        </w:rPr>
      </w:pPr>
      <w:r w:rsidRPr="00D14D7F">
        <w:rPr>
          <w:rFonts w:ascii="Times New Roman" w:eastAsia="Calibri" w:hAnsi="Times New Roman" w:cs="Times New Roman"/>
          <w:sz w:val="28"/>
          <w:szCs w:val="28"/>
          <w:lang w:eastAsia="ar-SA"/>
        </w:rPr>
        <w:t xml:space="preserve">6.2. По окончании оказания услуг Исполнитель обязан представить финансовые документы (счет-фактура, счет), подписанный Исполнителем акт оказанных услуг </w:t>
      </w:r>
      <w:r w:rsidRPr="00D14D7F">
        <w:rPr>
          <w:rFonts w:ascii="Times New Roman" w:eastAsia="MS Mincho" w:hAnsi="Times New Roman" w:cs="Times New Roman"/>
          <w:sz w:val="28"/>
          <w:szCs w:val="28"/>
          <w:lang w:eastAsia="ar-SA"/>
        </w:rPr>
        <w:t>в 2-х экземплярах в срок не позднее 5 рабочих дней с момента окончания срока оказания Услуг.</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6.3.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В случае</w:t>
      </w:r>
      <w:proofErr w:type="gramStart"/>
      <w:r w:rsidRPr="00D14D7F">
        <w:rPr>
          <w:rFonts w:ascii="Times New Roman" w:eastAsia="Calibri" w:hAnsi="Times New Roman" w:cs="Times New Roman"/>
          <w:sz w:val="28"/>
          <w:szCs w:val="28"/>
          <w:lang w:eastAsia="ar-SA"/>
        </w:rPr>
        <w:t>,</w:t>
      </w:r>
      <w:proofErr w:type="gramEnd"/>
      <w:r w:rsidRPr="00D14D7F">
        <w:rPr>
          <w:rFonts w:ascii="Times New Roman" w:eastAsia="Calibri" w:hAnsi="Times New Roman" w:cs="Times New Roman"/>
          <w:sz w:val="28"/>
          <w:szCs w:val="28"/>
          <w:lang w:eastAsia="ar-SA"/>
        </w:rPr>
        <w:t xml:space="preserve"> если по результатам такой экспертизы установлены нарушения требований контракта, не препятствующие приемке оказанных Услуг, в экспертном заключении могут содержаться предложения об устранении данных нарушений, в том числе с указанием срока их устранения.</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6.4. Исправление недостатков, допущенных Исполнителем и выявленных при сдаче-приемке Услуг, осуществляется в срок, согласованный с Заказчиком, и за счет Исполнителя.</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6.5. По решению Заказчика для приемки оказанных Услуг может создаваться приемочная комиссия, которая состоит не менее чем из пяти человек.</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proofErr w:type="gramStart"/>
      <w:r w:rsidRPr="00D14D7F">
        <w:rPr>
          <w:rFonts w:ascii="Times New Roman" w:eastAsia="Calibri" w:hAnsi="Times New Roman" w:cs="Times New Roman"/>
          <w:sz w:val="28"/>
          <w:szCs w:val="28"/>
          <w:lang w:eastAsia="ar-SA"/>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приемочная комиссия должна учитывать отраженные в экспертном заключении по результатам указанной экспертизы </w:t>
      </w:r>
      <w:r w:rsidRPr="00D14D7F">
        <w:rPr>
          <w:rFonts w:ascii="Times New Roman" w:eastAsia="Calibri" w:hAnsi="Times New Roman" w:cs="Times New Roman"/>
          <w:sz w:val="28"/>
          <w:szCs w:val="28"/>
          <w:lang w:eastAsia="ar-SA"/>
        </w:rPr>
        <w:lastRenderedPageBreak/>
        <w:t>предложения экспертов, экспертных организаций, привлеченных для ее проведения.</w:t>
      </w:r>
      <w:proofErr w:type="gramEnd"/>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6.6. </w:t>
      </w:r>
      <w:proofErr w:type="gramStart"/>
      <w:r w:rsidRPr="00D14D7F">
        <w:rPr>
          <w:rFonts w:ascii="Times New Roman" w:eastAsia="Calibri" w:hAnsi="Times New Roman" w:cs="Times New Roman"/>
          <w:sz w:val="28"/>
          <w:szCs w:val="28"/>
          <w:lang w:eastAsia="ar-SA"/>
        </w:rPr>
        <w:t>Заказчик принимает услуги по объему и качеству в течение 10 дней со дня получения акта оказанных услуг и направляет Исполнителю подписанный акт оказанных Услуг или мотивированный отказ от приемки услуг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 если таковые привлекались</w:t>
      </w:r>
      <w:proofErr w:type="gramEnd"/>
      <w:r w:rsidRPr="00D14D7F">
        <w:rPr>
          <w:rFonts w:ascii="Times New Roman" w:eastAsia="Calibri" w:hAnsi="Times New Roman" w:cs="Times New Roman"/>
          <w:sz w:val="28"/>
          <w:szCs w:val="28"/>
          <w:lang w:eastAsia="ar-SA"/>
        </w:rPr>
        <w:t xml:space="preserve"> для ее проведения. </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6.7. В случае если акт оказанных услуг подписан не уполномоченными лицами, отсутствует расшифровка подписей, отсутствуют печати Исполнителя и Заказчика, акт оказанных услуг считается неподписанным, а Услуги непринятыми. </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p>
    <w:p w:rsidR="00DC260B" w:rsidRPr="00D14D7F" w:rsidRDefault="00DC260B" w:rsidP="00DC260B">
      <w:pPr>
        <w:widowControl w:val="0"/>
        <w:spacing w:after="0" w:line="240" w:lineRule="auto"/>
        <w:jc w:val="center"/>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7. ГАРАНТИЙНЫЕ ОБЯЗАТЕЛЬСТВА</w:t>
      </w:r>
    </w:p>
    <w:p w:rsidR="00DC260B" w:rsidRPr="00D14D7F" w:rsidRDefault="00DC260B" w:rsidP="00DC260B">
      <w:pPr>
        <w:spacing w:after="0" w:line="240" w:lineRule="auto"/>
        <w:ind w:firstLine="720"/>
        <w:jc w:val="both"/>
        <w:rPr>
          <w:rFonts w:ascii="Times New Roman" w:eastAsia="Times New Roman" w:hAnsi="Times New Roman" w:cs="Times New Roman"/>
          <w:color w:val="FF0000"/>
          <w:sz w:val="28"/>
          <w:szCs w:val="28"/>
          <w:lang w:eastAsia="ar-SA"/>
        </w:rPr>
      </w:pPr>
      <w:r w:rsidRPr="00D14D7F">
        <w:rPr>
          <w:rFonts w:ascii="Times New Roman" w:eastAsia="Times New Roman" w:hAnsi="Times New Roman" w:cs="Times New Roman"/>
          <w:sz w:val="28"/>
          <w:szCs w:val="28"/>
          <w:lang w:eastAsia="ar-SA"/>
        </w:rPr>
        <w:t>7.1. Исполнитель гарантирует качество оказания Услуг в соответствии с условиями контракта.</w:t>
      </w:r>
    </w:p>
    <w:p w:rsidR="00DC260B" w:rsidRPr="00D14D7F" w:rsidRDefault="00DC260B" w:rsidP="00DC260B">
      <w:pPr>
        <w:tabs>
          <w:tab w:val="left" w:pos="1134"/>
        </w:tabs>
        <w:autoSpaceDE w:val="0"/>
        <w:autoSpaceDN w:val="0"/>
        <w:adjustRightInd w:val="0"/>
        <w:spacing w:after="0" w:line="240" w:lineRule="auto"/>
        <w:jc w:val="both"/>
        <w:outlineLvl w:val="0"/>
        <w:rPr>
          <w:rFonts w:ascii="Times New Roman" w:eastAsia="Calibri" w:hAnsi="Times New Roman" w:cs="Times New Roman"/>
          <w:color w:val="548DD4"/>
          <w:sz w:val="28"/>
          <w:szCs w:val="28"/>
          <w:lang w:eastAsia="ar-SA"/>
        </w:rPr>
      </w:pPr>
    </w:p>
    <w:p w:rsidR="00DC260B" w:rsidRPr="00D14D7F" w:rsidRDefault="00DC260B" w:rsidP="00DC260B">
      <w:pPr>
        <w:spacing w:after="0" w:line="240" w:lineRule="auto"/>
        <w:jc w:val="center"/>
        <w:rPr>
          <w:rFonts w:ascii="Times New Roman" w:eastAsia="Calibri" w:hAnsi="Times New Roman" w:cs="Times New Roman"/>
          <w:b/>
          <w:sz w:val="28"/>
          <w:szCs w:val="28"/>
          <w:lang w:eastAsia="ar-SA"/>
        </w:rPr>
      </w:pPr>
      <w:r w:rsidRPr="00D14D7F">
        <w:rPr>
          <w:rFonts w:ascii="Times New Roman" w:eastAsia="Calibri" w:hAnsi="Times New Roman" w:cs="Times New Roman"/>
          <w:b/>
          <w:noProof/>
          <w:sz w:val="28"/>
          <w:szCs w:val="28"/>
          <w:lang w:eastAsia="ar-SA"/>
        </w:rPr>
        <w:t xml:space="preserve">8. </w:t>
      </w:r>
      <w:r w:rsidRPr="00D14D7F">
        <w:rPr>
          <w:rFonts w:ascii="Times New Roman" w:eastAsia="Calibri" w:hAnsi="Times New Roman" w:cs="Times New Roman"/>
          <w:b/>
          <w:sz w:val="28"/>
          <w:szCs w:val="28"/>
          <w:lang w:eastAsia="ar-SA"/>
        </w:rPr>
        <w:t>ОБЕСПЕЧЕНИЕ ИСПОЛНЕНИЯ КОНТРАКТА</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8.1. </w:t>
      </w:r>
      <w:r w:rsidRPr="00D14D7F">
        <w:rPr>
          <w:rFonts w:ascii="Times New Roman" w:eastAsia="Calibri" w:hAnsi="Times New Roman" w:cs="Times New Roman"/>
          <w:b/>
          <w:i/>
          <w:sz w:val="28"/>
          <w:szCs w:val="28"/>
          <w:lang w:eastAsia="ar-SA"/>
        </w:rPr>
        <w:t>Принять к сведению, что внесение Исполнителем обеспечения исполнения контракта не предусмотрено</w:t>
      </w:r>
      <w:r w:rsidRPr="00D14D7F">
        <w:rPr>
          <w:rFonts w:ascii="Times New Roman" w:eastAsia="Calibri" w:hAnsi="Times New Roman" w:cs="Times New Roman"/>
          <w:sz w:val="28"/>
          <w:szCs w:val="28"/>
          <w:lang w:eastAsia="ar-SA"/>
        </w:rPr>
        <w:t>.</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8.2. Обеспечение должно обеспечивать выполнение всех обязательств Исполнителя по контракту, в том числе по возмещению убытков, а также уплате неустоек.</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8.3.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требованиям </w:t>
      </w:r>
      <w:hyperlink r:id="rId49" w:history="1">
        <w:r w:rsidRPr="00D14D7F">
          <w:rPr>
            <w:rFonts w:ascii="Times New Roman" w:eastAsia="Calibri" w:hAnsi="Times New Roman" w:cs="Times New Roman"/>
            <w:sz w:val="28"/>
            <w:szCs w:val="28"/>
            <w:lang w:eastAsia="ar-SA"/>
          </w:rPr>
          <w:t>ст. 45</w:t>
        </w:r>
      </w:hyperlink>
      <w:r w:rsidRPr="00D14D7F">
        <w:rPr>
          <w:rFonts w:ascii="Times New Roman" w:eastAsia="Calibri" w:hAnsi="Times New Roman" w:cs="Times New Roman"/>
          <w:sz w:val="28"/>
          <w:szCs w:val="28"/>
          <w:lang w:eastAsia="ar-SA"/>
        </w:rPr>
        <w:t xml:space="preserve"> Федерального закона № 44-ФЗ.</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8.3.1. Срок действия банковской гарантии должен превышать срок действия контракта не менее чем на один месяц.</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8.3.2. Исполнитель обязан предоставить Заказчику оригинал безотзывной банковской гарантии в течение 5-ти дней с момента заключения контракта.</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8.4. </w:t>
      </w:r>
      <w:proofErr w:type="gramStart"/>
      <w:r w:rsidRPr="00D14D7F">
        <w:rPr>
          <w:rFonts w:ascii="Times New Roman" w:eastAsia="Calibri" w:hAnsi="Times New Roman" w:cs="Times New Roman"/>
          <w:sz w:val="28"/>
          <w:szCs w:val="28"/>
          <w:lang w:eastAsia="ar-SA"/>
        </w:rPr>
        <w:t>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w:t>
      </w:r>
      <w:proofErr w:type="gramEnd"/>
      <w:r w:rsidRPr="00D14D7F">
        <w:rPr>
          <w:rFonts w:ascii="Times New Roman" w:eastAsia="Calibri" w:hAnsi="Times New Roman" w:cs="Times New Roman"/>
          <w:sz w:val="28"/>
          <w:szCs w:val="28"/>
          <w:lang w:eastAsia="ar-SA"/>
        </w:rPr>
        <w:t xml:space="preserve"> статье контракта.</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8.5.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w:t>
      </w:r>
      <w:r w:rsidRPr="00D14D7F">
        <w:rPr>
          <w:rFonts w:ascii="Times New Roman" w:eastAsia="Calibri" w:hAnsi="Times New Roman" w:cs="Times New Roman"/>
          <w:sz w:val="28"/>
          <w:szCs w:val="28"/>
          <w:lang w:eastAsia="ar-SA"/>
        </w:rPr>
        <w:lastRenderedPageBreak/>
        <w:t>предоставленного обеспечения исполнения контракта. При этом может быть изменен способ обеспечения исполнения контракта.</w:t>
      </w:r>
    </w:p>
    <w:p w:rsidR="00DC260B" w:rsidRPr="00D14D7F" w:rsidRDefault="00DC260B" w:rsidP="00DC260B">
      <w:pPr>
        <w:spacing w:after="0" w:line="240" w:lineRule="auto"/>
        <w:ind w:firstLine="708"/>
        <w:contextualSpacing/>
        <w:jc w:val="both"/>
        <w:rPr>
          <w:rFonts w:ascii="Times New Roman" w:eastAsia="Calibri" w:hAnsi="Times New Roman" w:cs="Times New Roman"/>
          <w:sz w:val="28"/>
          <w:szCs w:val="28"/>
        </w:rPr>
      </w:pPr>
      <w:r w:rsidRPr="00D14D7F">
        <w:rPr>
          <w:rFonts w:ascii="Times New Roman" w:eastAsia="Calibri" w:hAnsi="Times New Roman" w:cs="Times New Roman"/>
          <w:sz w:val="28"/>
          <w:szCs w:val="28"/>
          <w:lang w:eastAsia="ar-SA"/>
        </w:rPr>
        <w:t>8.6. Денежные средства, внесенные в качестве залога, в качестве способа обеспечения исполнения контракта, возвращаются Исполнителю при условии надлежащего исполнения им всех своих обязательств по контракту и отсутствия оснований для удержания суммы обеспечения исполнения контракта, предусмотренных Федеральным законом № 44-ФЗ, в течение 5-ти дней с момента подписания акта о приемке выполненных работ.</w:t>
      </w:r>
      <w:r w:rsidRPr="00D14D7F">
        <w:rPr>
          <w:rFonts w:ascii="Times New Roman" w:eastAsia="Calibri" w:hAnsi="Times New Roman" w:cs="Times New Roman"/>
          <w:sz w:val="28"/>
          <w:szCs w:val="28"/>
        </w:rPr>
        <w:t xml:space="preserve"> </w:t>
      </w:r>
    </w:p>
    <w:p w:rsidR="00DC260B" w:rsidRPr="00D14D7F" w:rsidRDefault="00DC260B" w:rsidP="00DC260B">
      <w:pPr>
        <w:tabs>
          <w:tab w:val="left" w:pos="709"/>
        </w:tabs>
        <w:autoSpaceDE w:val="0"/>
        <w:autoSpaceDN w:val="0"/>
        <w:adjustRightInd w:val="0"/>
        <w:spacing w:after="60" w:line="240" w:lineRule="auto"/>
        <w:ind w:firstLine="709"/>
        <w:jc w:val="both"/>
        <w:rPr>
          <w:rFonts w:ascii="Times New Roman" w:eastAsia="Calibri" w:hAnsi="Times New Roman" w:cs="Times New Roman"/>
          <w:b/>
          <w:sz w:val="28"/>
          <w:szCs w:val="28"/>
          <w:lang w:eastAsia="ar-SA"/>
        </w:rPr>
      </w:pPr>
    </w:p>
    <w:p w:rsidR="00DC260B" w:rsidRPr="00D14D7F" w:rsidRDefault="00DC260B" w:rsidP="00DC260B">
      <w:pPr>
        <w:spacing w:after="0" w:line="240" w:lineRule="auto"/>
        <w:jc w:val="center"/>
        <w:rPr>
          <w:rFonts w:ascii="Times New Roman" w:eastAsia="Calibri" w:hAnsi="Times New Roman" w:cs="Times New Roman"/>
          <w:b/>
          <w:spacing w:val="-3"/>
          <w:sz w:val="28"/>
          <w:szCs w:val="28"/>
          <w:lang w:eastAsia="ar-SA"/>
        </w:rPr>
      </w:pPr>
      <w:r w:rsidRPr="00D14D7F">
        <w:rPr>
          <w:rFonts w:ascii="Times New Roman" w:eastAsia="Calibri" w:hAnsi="Times New Roman" w:cs="Times New Roman"/>
          <w:b/>
          <w:spacing w:val="-3"/>
          <w:sz w:val="28"/>
          <w:szCs w:val="28"/>
          <w:lang w:eastAsia="ar-SA"/>
        </w:rPr>
        <w:t>9. ОТВЕТСТВЕННОСТЬ СТОРОН</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Arial"/>
          <w:sz w:val="28"/>
          <w:szCs w:val="28"/>
          <w:lang w:eastAsia="ar-SA"/>
        </w:rPr>
      </w:pPr>
      <w:r w:rsidRPr="00D14D7F">
        <w:rPr>
          <w:rFonts w:ascii="Times New Roman" w:eastAsia="Calibri" w:hAnsi="Times New Roman" w:cs="Arial"/>
          <w:sz w:val="28"/>
          <w:szCs w:val="28"/>
          <w:lang w:eastAsia="ar-SA"/>
        </w:rPr>
        <w:t>9.1.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Размеры штрафа устанавливаются в виде фиксированной суммы, определяемой в следующем порядке:</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- 2,5 % цены контракта в случае, если цена контракта не превышает 3 млн. рублей;</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- 2 % цены контракта в случае, если цена контракта составляет от 3 млн. рублей до 50 млн. рублей;</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- 1,5 % цены контракта в случае, если цена контракта составляет от 50 млн. рублей до 100 млн. рублей;</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- 0,5 % цены контракта в случае, если цена контракта превышает 100 млн. рублей.</w:t>
      </w:r>
    </w:p>
    <w:p w:rsidR="00DC260B" w:rsidRPr="00D14D7F" w:rsidRDefault="00DC260B" w:rsidP="00DC26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4D7F">
        <w:rPr>
          <w:rFonts w:ascii="Times New Roman" w:eastAsia="Calibri" w:hAnsi="Times New Roman" w:cs="Times New Roman"/>
          <w:sz w:val="28"/>
          <w:szCs w:val="28"/>
        </w:rPr>
        <w:t>, что составляет ___________ руб.</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9.3. В случае просрочки исполнения Исполнителем обязательств (в том числе гарантийного обязательства, если таковое установлено), предусмотренных контрактом, а также в иных случаях ненадлежащего исполнения Исполнителем обязательств, предусмотренных контрактом, Исполнитель уплачивает Заказчику неустойку (штраф, пени).</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9.3.1. </w:t>
      </w:r>
      <w:proofErr w:type="gramStart"/>
      <w:r w:rsidRPr="00D14D7F">
        <w:rPr>
          <w:rFonts w:ascii="Times New Roman" w:eastAsia="Calibri" w:hAnsi="Times New Roman" w:cs="Times New Roman"/>
          <w:sz w:val="28"/>
          <w:szCs w:val="28"/>
          <w:lang w:eastAsia="ar-SA"/>
        </w:rPr>
        <w:t xml:space="preserve">Пеня начисляется за каждый день просрочки исполнения Исполнителем обязательства, предусмотренного контрактом (в том числе </w:t>
      </w:r>
      <w:r w:rsidRPr="00D14D7F">
        <w:rPr>
          <w:rFonts w:ascii="Times New Roman" w:eastAsia="Calibri" w:hAnsi="Times New Roman" w:cs="Times New Roman"/>
          <w:sz w:val="28"/>
          <w:szCs w:val="28"/>
          <w:lang w:eastAsia="ar-SA"/>
        </w:rPr>
        <w:lastRenderedPageBreak/>
        <w:t>гарантийного обязательства, если таковое установлено),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w:t>
      </w:r>
      <w:proofErr w:type="gramEnd"/>
      <w:r w:rsidRPr="00D14D7F">
        <w:rPr>
          <w:rFonts w:ascii="Times New Roman" w:eastAsia="Calibri" w:hAnsi="Times New Roman" w:cs="Times New Roman"/>
          <w:sz w:val="28"/>
          <w:szCs w:val="28"/>
          <w:lang w:eastAsia="ar-SA"/>
        </w:rPr>
        <w:t xml:space="preserve">, </w:t>
      </w:r>
      <w:proofErr w:type="gramStart"/>
      <w:r w:rsidRPr="00D14D7F">
        <w:rPr>
          <w:rFonts w:ascii="Times New Roman" w:eastAsia="Calibri" w:hAnsi="Times New Roman" w:cs="Times New Roman"/>
          <w:sz w:val="28"/>
          <w:szCs w:val="28"/>
          <w:lang w:eastAsia="ar-SA"/>
        </w:rPr>
        <w:t>предусмотренных</w:t>
      </w:r>
      <w:proofErr w:type="gramEnd"/>
      <w:r w:rsidRPr="00D14D7F">
        <w:rPr>
          <w:rFonts w:ascii="Times New Roman" w:eastAsia="Calibri" w:hAnsi="Times New Roman" w:cs="Times New Roman"/>
          <w:sz w:val="28"/>
          <w:szCs w:val="28"/>
          <w:lang w:eastAsia="ar-SA"/>
        </w:rPr>
        <w:t xml:space="preserve"> контрактом и фактически исполненных Исполнителем, и определяется по формуле:</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П=(Ц-В) x</w:t>
      </w:r>
      <w:proofErr w:type="gramStart"/>
      <w:r w:rsidRPr="00D14D7F">
        <w:rPr>
          <w:rFonts w:ascii="Times New Roman" w:eastAsia="Calibri" w:hAnsi="Times New Roman" w:cs="Times New Roman"/>
          <w:sz w:val="28"/>
          <w:szCs w:val="28"/>
          <w:lang w:eastAsia="ar-SA"/>
        </w:rPr>
        <w:t xml:space="preserve"> С</w:t>
      </w:r>
      <w:proofErr w:type="gramEnd"/>
      <w:r w:rsidRPr="00D14D7F">
        <w:rPr>
          <w:rFonts w:ascii="Times New Roman" w:eastAsia="Calibri" w:hAnsi="Times New Roman" w:cs="Times New Roman"/>
          <w:sz w:val="28"/>
          <w:szCs w:val="28"/>
          <w:lang w:eastAsia="ar-SA"/>
        </w:rPr>
        <w:t>, где:</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D14D7F">
        <w:rPr>
          <w:rFonts w:ascii="Times New Roman" w:eastAsia="Calibri" w:hAnsi="Times New Roman" w:cs="Times New Roman"/>
          <w:sz w:val="28"/>
          <w:szCs w:val="28"/>
          <w:lang w:eastAsia="ar-SA"/>
        </w:rPr>
        <w:t>Ц</w:t>
      </w:r>
      <w:proofErr w:type="gramEnd"/>
      <w:r w:rsidRPr="00D14D7F">
        <w:rPr>
          <w:rFonts w:ascii="Times New Roman" w:eastAsia="Calibri" w:hAnsi="Times New Roman" w:cs="Times New Roman"/>
          <w:sz w:val="28"/>
          <w:szCs w:val="28"/>
          <w:lang w:eastAsia="ar-SA"/>
        </w:rPr>
        <w:t xml:space="preserve"> - цена контракта;</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D14D7F">
        <w:rPr>
          <w:rFonts w:ascii="Times New Roman" w:eastAsia="Calibri" w:hAnsi="Times New Roman" w:cs="Times New Roman"/>
          <w:sz w:val="28"/>
          <w:szCs w:val="28"/>
          <w:lang w:eastAsia="ar-SA"/>
        </w:rPr>
        <w:t>В - стоимость фактически исполненного в установленный срок Исполнителем обязательства по контракту, определяемая на основании документа о приемке Услуг;</w:t>
      </w:r>
      <w:proofErr w:type="gramEnd"/>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С - размер ставки.</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Размер ставки определяется по формуле:</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С=</w:t>
      </w:r>
      <w:proofErr w:type="spellStart"/>
      <w:r w:rsidRPr="00D14D7F">
        <w:rPr>
          <w:rFonts w:ascii="Times New Roman" w:eastAsia="Calibri" w:hAnsi="Times New Roman" w:cs="Times New Roman"/>
          <w:sz w:val="28"/>
          <w:szCs w:val="28"/>
          <w:lang w:eastAsia="ar-SA"/>
        </w:rPr>
        <w:t>Сцб</w:t>
      </w:r>
      <w:proofErr w:type="spellEnd"/>
      <w:r w:rsidRPr="00D14D7F">
        <w:rPr>
          <w:rFonts w:ascii="Times New Roman" w:eastAsia="Calibri" w:hAnsi="Times New Roman" w:cs="Times New Roman"/>
          <w:sz w:val="28"/>
          <w:szCs w:val="28"/>
          <w:lang w:eastAsia="ar-SA"/>
        </w:rPr>
        <w:t xml:space="preserve"> x ДП, где:</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spellStart"/>
      <w:r w:rsidRPr="00D14D7F">
        <w:rPr>
          <w:rFonts w:ascii="Times New Roman" w:eastAsia="Calibri" w:hAnsi="Times New Roman" w:cs="Times New Roman"/>
          <w:sz w:val="28"/>
          <w:szCs w:val="28"/>
          <w:lang w:eastAsia="ar-SA"/>
        </w:rPr>
        <w:t>Сцб</w:t>
      </w:r>
      <w:proofErr w:type="spellEnd"/>
      <w:r w:rsidRPr="00D14D7F">
        <w:rPr>
          <w:rFonts w:ascii="Times New Roman" w:eastAsia="Calibri" w:hAnsi="Times New Roman" w:cs="Times New Roman"/>
          <w:sz w:val="28"/>
          <w:szCs w:val="28"/>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D14D7F">
        <w:rPr>
          <w:rFonts w:ascii="Times New Roman" w:eastAsia="Calibri" w:hAnsi="Times New Roman" w:cs="Times New Roman"/>
          <w:sz w:val="28"/>
          <w:szCs w:val="28"/>
          <w:lang w:eastAsia="ar-SA"/>
        </w:rPr>
        <w:t xml:space="preserve"> К</w:t>
      </w:r>
      <w:proofErr w:type="gramEnd"/>
      <w:r w:rsidRPr="00D14D7F">
        <w:rPr>
          <w:rFonts w:ascii="Times New Roman" w:eastAsia="Calibri" w:hAnsi="Times New Roman" w:cs="Times New Roman"/>
          <w:sz w:val="28"/>
          <w:szCs w:val="28"/>
          <w:lang w:eastAsia="ar-SA"/>
        </w:rPr>
        <w:t>;</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ДП - количество дней просрочки.</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Коэффициент</w:t>
      </w:r>
      <w:proofErr w:type="gramStart"/>
      <w:r w:rsidRPr="00D14D7F">
        <w:rPr>
          <w:rFonts w:ascii="Times New Roman" w:eastAsia="Calibri" w:hAnsi="Times New Roman" w:cs="Times New Roman"/>
          <w:sz w:val="28"/>
          <w:szCs w:val="28"/>
          <w:lang w:eastAsia="ar-SA"/>
        </w:rPr>
        <w:t xml:space="preserve"> К</w:t>
      </w:r>
      <w:proofErr w:type="gramEnd"/>
      <w:r w:rsidRPr="00D14D7F">
        <w:rPr>
          <w:rFonts w:ascii="Times New Roman" w:eastAsia="Calibri" w:hAnsi="Times New Roman" w:cs="Times New Roman"/>
          <w:sz w:val="28"/>
          <w:szCs w:val="28"/>
          <w:lang w:eastAsia="ar-SA"/>
        </w:rPr>
        <w:t xml:space="preserve"> определяется по формуле:</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К =ДП/ДК x 100%, где:</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ДП - количество дней просрочки;</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ДК - срок исполнения обязательства по контракту (количество дней).</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При</w:t>
      </w:r>
      <w:proofErr w:type="gramStart"/>
      <w:r w:rsidRPr="00D14D7F">
        <w:rPr>
          <w:rFonts w:ascii="Times New Roman" w:eastAsia="Calibri" w:hAnsi="Times New Roman" w:cs="Times New Roman"/>
          <w:sz w:val="28"/>
          <w:szCs w:val="28"/>
          <w:lang w:eastAsia="ar-SA"/>
        </w:rPr>
        <w:t xml:space="preserve"> К</w:t>
      </w:r>
      <w:proofErr w:type="gramEnd"/>
      <w:r w:rsidRPr="00D14D7F">
        <w:rPr>
          <w:rFonts w:ascii="Times New Roman" w:eastAsia="Calibri" w:hAnsi="Times New Roman" w:cs="Times New Roman"/>
          <w:sz w:val="28"/>
          <w:szCs w:val="28"/>
          <w:lang w:eastAsia="ar-SA"/>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При</w:t>
      </w:r>
      <w:proofErr w:type="gramStart"/>
      <w:r w:rsidRPr="00D14D7F">
        <w:rPr>
          <w:rFonts w:ascii="Times New Roman" w:eastAsia="Calibri" w:hAnsi="Times New Roman" w:cs="Times New Roman"/>
          <w:sz w:val="28"/>
          <w:szCs w:val="28"/>
          <w:lang w:eastAsia="ar-SA"/>
        </w:rPr>
        <w:t xml:space="preserve"> К</w:t>
      </w:r>
      <w:proofErr w:type="gramEnd"/>
      <w:r w:rsidRPr="00D14D7F">
        <w:rPr>
          <w:rFonts w:ascii="Times New Roman" w:eastAsia="Calibri" w:hAnsi="Times New Roman" w:cs="Times New Roman"/>
          <w:sz w:val="28"/>
          <w:szCs w:val="28"/>
          <w:lang w:eastAsia="ar-SA"/>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При</w:t>
      </w:r>
      <w:proofErr w:type="gramStart"/>
      <w:r w:rsidRPr="00D14D7F">
        <w:rPr>
          <w:rFonts w:ascii="Times New Roman" w:eastAsia="Calibri" w:hAnsi="Times New Roman" w:cs="Times New Roman"/>
          <w:sz w:val="28"/>
          <w:szCs w:val="28"/>
          <w:lang w:eastAsia="ar-SA"/>
        </w:rPr>
        <w:t xml:space="preserve"> К</w:t>
      </w:r>
      <w:proofErr w:type="gramEnd"/>
      <w:r w:rsidRPr="00D14D7F">
        <w:rPr>
          <w:rFonts w:ascii="Times New Roman" w:eastAsia="Calibri" w:hAnsi="Times New Roman" w:cs="Times New Roman"/>
          <w:sz w:val="28"/>
          <w:szCs w:val="28"/>
          <w:lang w:eastAsia="ar-SA"/>
        </w:rPr>
        <w:t>,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9.3.2.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гарантийных обязательств, если таковые установлены), предусмотренных контрактом. Размеры штрафа устанавливаются в виде фиксированной суммы, определяемой в следующем порядке:</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- 10 % цены контракта в случае, если цена контракта не превышает 3 млн. рублей;</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lastRenderedPageBreak/>
        <w:t>- 5 % цены контракта в случае, если цена контракта составляет от 3 млн. рублей до 50 млн. рублей;</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- 1 % цены контракта в случае, если цена контракта составляет от 50 млн. рублей до 100 млн. рублей;</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- 0,5 % цены контракта в случае, если цена контракта превышает 100 млн. рублей.</w:t>
      </w:r>
    </w:p>
    <w:p w:rsidR="00DC260B" w:rsidRPr="00D14D7F" w:rsidRDefault="00DC260B" w:rsidP="00DC26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4D7F">
        <w:rPr>
          <w:rFonts w:ascii="Times New Roman" w:eastAsia="Calibri" w:hAnsi="Times New Roman" w:cs="Times New Roman"/>
          <w:sz w:val="28"/>
          <w:szCs w:val="28"/>
        </w:rPr>
        <w:t>, что составляет ___________ руб.</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9.4.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9.5. 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9.6.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9.8. В случае расторжения контракта в связи с ненадлежащим исполнением Исполнителем своих обязательств (в том числе по соглашению Сторон) последний в течение 5-ти рабочих дней </w:t>
      </w:r>
      <w:proofErr w:type="gramStart"/>
      <w:r w:rsidRPr="00D14D7F">
        <w:rPr>
          <w:rFonts w:ascii="Times New Roman" w:eastAsia="Calibri" w:hAnsi="Times New Roman" w:cs="Times New Roman"/>
          <w:sz w:val="28"/>
          <w:szCs w:val="28"/>
          <w:lang w:eastAsia="ar-SA"/>
        </w:rPr>
        <w:t>с даты расторжения</w:t>
      </w:r>
      <w:proofErr w:type="gramEnd"/>
      <w:r w:rsidRPr="00D14D7F">
        <w:rPr>
          <w:rFonts w:ascii="Times New Roman" w:eastAsia="Calibri" w:hAnsi="Times New Roman" w:cs="Times New Roman"/>
          <w:sz w:val="28"/>
          <w:szCs w:val="28"/>
          <w:lang w:eastAsia="ar-SA"/>
        </w:rPr>
        <w:t xml:space="preserve"> контракта или подписания соглашения о расторжении контракта уплачивает Заказчику неустойку, определенную в соответствии с п. 9.3 настоящего контракта.</w:t>
      </w:r>
    </w:p>
    <w:p w:rsidR="00DC260B" w:rsidRPr="00D14D7F" w:rsidRDefault="00DC260B" w:rsidP="00DC260B">
      <w:pPr>
        <w:tabs>
          <w:tab w:val="left" w:pos="709"/>
        </w:tabs>
        <w:autoSpaceDE w:val="0"/>
        <w:autoSpaceDN w:val="0"/>
        <w:adjustRightInd w:val="0"/>
        <w:spacing w:after="6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rPr>
        <w:t>9.10. В 2016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DC260B" w:rsidRPr="00D14D7F" w:rsidRDefault="00DC260B" w:rsidP="00DC260B">
      <w:pPr>
        <w:shd w:val="clear" w:color="auto" w:fill="FFFFFF"/>
        <w:tabs>
          <w:tab w:val="left" w:pos="284"/>
          <w:tab w:val="left" w:pos="426"/>
          <w:tab w:val="left" w:pos="9498"/>
        </w:tabs>
        <w:spacing w:after="0" w:line="240" w:lineRule="auto"/>
        <w:ind w:right="-1"/>
        <w:jc w:val="center"/>
        <w:rPr>
          <w:rFonts w:ascii="Times New Roman" w:eastAsia="Calibri" w:hAnsi="Times New Roman" w:cs="Times New Roman"/>
          <w:b/>
          <w:bCs/>
          <w:sz w:val="28"/>
          <w:szCs w:val="28"/>
          <w:lang w:eastAsia="ar-SA"/>
        </w:rPr>
      </w:pPr>
      <w:r w:rsidRPr="00D14D7F">
        <w:rPr>
          <w:rFonts w:ascii="Times New Roman" w:eastAsia="Calibri" w:hAnsi="Times New Roman" w:cs="Times New Roman"/>
          <w:b/>
          <w:bCs/>
          <w:spacing w:val="-8"/>
          <w:sz w:val="28"/>
          <w:szCs w:val="28"/>
          <w:lang w:eastAsia="ar-SA"/>
        </w:rPr>
        <w:t xml:space="preserve">10. ОБСТОЯТЕЛЬСТВА </w:t>
      </w:r>
      <w:r w:rsidRPr="00D14D7F">
        <w:rPr>
          <w:rFonts w:ascii="Times New Roman" w:eastAsia="Calibri" w:hAnsi="Times New Roman" w:cs="Times New Roman"/>
          <w:b/>
          <w:bCs/>
          <w:sz w:val="28"/>
          <w:szCs w:val="28"/>
          <w:lang w:eastAsia="ar-SA"/>
        </w:rPr>
        <w:t>НЕПРЕОДОЛИМОЙ СИЛЫ</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10.1. </w:t>
      </w:r>
      <w:proofErr w:type="gramStart"/>
      <w:r w:rsidRPr="00D14D7F">
        <w:rPr>
          <w:rFonts w:ascii="Times New Roman" w:eastAsia="Calibri" w:hAnsi="Times New Roman" w:cs="Times New Roman"/>
          <w:sz w:val="28"/>
          <w:szCs w:val="28"/>
          <w:lang w:eastAsia="ar-SA"/>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w:t>
      </w:r>
      <w:proofErr w:type="gramEnd"/>
      <w:r w:rsidRPr="00D14D7F">
        <w:rPr>
          <w:rFonts w:ascii="Times New Roman" w:eastAsia="Calibri" w:hAnsi="Times New Roman" w:cs="Times New Roman"/>
          <w:sz w:val="28"/>
          <w:szCs w:val="28"/>
          <w:lang w:eastAsia="ar-SA"/>
        </w:rPr>
        <w:t xml:space="preserve"> на исполнение Сторонами своих </w:t>
      </w:r>
      <w:r w:rsidRPr="00D14D7F">
        <w:rPr>
          <w:rFonts w:ascii="Times New Roman" w:eastAsia="Calibri" w:hAnsi="Times New Roman" w:cs="Times New Roman"/>
          <w:sz w:val="28"/>
          <w:szCs w:val="28"/>
          <w:lang w:eastAsia="ar-SA"/>
        </w:rPr>
        <w:lastRenderedPageBreak/>
        <w:t>обязательств, а также которые Стороны были не в состоянии предвидеть и предотвратить.</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10.2. При наступлении таких обстоятель</w:t>
      </w:r>
      <w:proofErr w:type="gramStart"/>
      <w:r w:rsidRPr="00D14D7F">
        <w:rPr>
          <w:rFonts w:ascii="Times New Roman" w:eastAsia="Calibri" w:hAnsi="Times New Roman" w:cs="Times New Roman"/>
          <w:sz w:val="28"/>
          <w:szCs w:val="28"/>
          <w:lang w:eastAsia="ar-SA"/>
        </w:rPr>
        <w:t>ств ср</w:t>
      </w:r>
      <w:proofErr w:type="gramEnd"/>
      <w:r w:rsidRPr="00D14D7F">
        <w:rPr>
          <w:rFonts w:ascii="Times New Roman" w:eastAsia="Calibri" w:hAnsi="Times New Roman" w:cs="Times New Roman"/>
          <w:sz w:val="28"/>
          <w:szCs w:val="28"/>
          <w:lang w:eastAsia="ar-SA"/>
        </w:rPr>
        <w:t>ок исполнения обязательств по настоящему контракту отодвигается соразмерно времени действия данных обстоятельств, поскольку эти обстоятельства значительно влияют на исполнение настоящего контракта в срок.</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5-ти дней </w:t>
      </w:r>
      <w:proofErr w:type="gramStart"/>
      <w:r w:rsidRPr="00D14D7F">
        <w:rPr>
          <w:rFonts w:ascii="Times New Roman" w:eastAsia="Calibri" w:hAnsi="Times New Roman" w:cs="Times New Roman"/>
          <w:sz w:val="28"/>
          <w:szCs w:val="28"/>
          <w:lang w:eastAsia="ar-SA"/>
        </w:rPr>
        <w:t>с даты возникновения</w:t>
      </w:r>
      <w:proofErr w:type="gramEnd"/>
      <w:r w:rsidRPr="00D14D7F">
        <w:rPr>
          <w:rFonts w:ascii="Times New Roman" w:eastAsia="Calibri" w:hAnsi="Times New Roman" w:cs="Times New Roman"/>
          <w:sz w:val="28"/>
          <w:szCs w:val="28"/>
          <w:lang w:eastAsia="ar-SA"/>
        </w:rPr>
        <w:t xml:space="preserve"> таких обстоятельств уведомить в письменной форме другую Сторону об их возникновении, виде и возможной продолжительности действия.</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10.4. Если обстоятельства, указанные в </w:t>
      </w:r>
      <w:hyperlink r:id="rId50" w:history="1">
        <w:r w:rsidRPr="00D14D7F">
          <w:rPr>
            <w:rFonts w:ascii="Times New Roman" w:eastAsia="Calibri" w:hAnsi="Times New Roman" w:cs="Times New Roman"/>
            <w:sz w:val="28"/>
            <w:szCs w:val="28"/>
            <w:lang w:eastAsia="ar-SA"/>
          </w:rPr>
          <w:t>п. 10.1</w:t>
        </w:r>
      </w:hyperlink>
      <w:r w:rsidRPr="00D14D7F">
        <w:rPr>
          <w:rFonts w:ascii="Times New Roman" w:eastAsia="Calibri" w:hAnsi="Times New Roman" w:cs="Times New Roman"/>
          <w:sz w:val="28"/>
          <w:szCs w:val="28"/>
          <w:lang w:eastAsia="ar-SA"/>
        </w:rPr>
        <w:t xml:space="preserve"> настоящего контракта, будут длиться более 2-х месяцев </w:t>
      </w:r>
      <w:proofErr w:type="gramStart"/>
      <w:r w:rsidRPr="00D14D7F">
        <w:rPr>
          <w:rFonts w:ascii="Times New Roman" w:eastAsia="Calibri" w:hAnsi="Times New Roman" w:cs="Times New Roman"/>
          <w:sz w:val="28"/>
          <w:szCs w:val="28"/>
          <w:lang w:eastAsia="ar-SA"/>
        </w:rPr>
        <w:t>с даты</w:t>
      </w:r>
      <w:proofErr w:type="gramEnd"/>
      <w:r w:rsidRPr="00D14D7F">
        <w:rPr>
          <w:rFonts w:ascii="Times New Roman" w:eastAsia="Calibri" w:hAnsi="Times New Roman" w:cs="Times New Roman"/>
          <w:sz w:val="28"/>
          <w:szCs w:val="28"/>
          <w:lang w:eastAsia="ar-SA"/>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10.5. </w:t>
      </w:r>
      <w:proofErr w:type="spellStart"/>
      <w:r w:rsidRPr="00D14D7F">
        <w:rPr>
          <w:rFonts w:ascii="Times New Roman" w:eastAsia="Calibri" w:hAnsi="Times New Roman" w:cs="Times New Roman"/>
          <w:sz w:val="28"/>
          <w:szCs w:val="28"/>
          <w:lang w:eastAsia="ar-SA"/>
        </w:rPr>
        <w:t>Неуведомление</w:t>
      </w:r>
      <w:proofErr w:type="spellEnd"/>
      <w:r w:rsidRPr="00D14D7F">
        <w:rPr>
          <w:rFonts w:ascii="Times New Roman" w:eastAsia="Calibri" w:hAnsi="Times New Roman" w:cs="Times New Roman"/>
          <w:sz w:val="28"/>
          <w:szCs w:val="28"/>
          <w:lang w:eastAsia="ar-SA"/>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DC260B" w:rsidRPr="00D14D7F" w:rsidRDefault="00DC260B" w:rsidP="00DC260B">
      <w:pPr>
        <w:spacing w:after="0" w:line="240" w:lineRule="auto"/>
        <w:jc w:val="center"/>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11. СРОК ДЕЙСТВИЯ И ПОРЯДОК ИЗМЕНЕНИЯ КОНТРАКТА</w:t>
      </w:r>
    </w:p>
    <w:p w:rsidR="00DC260B" w:rsidRPr="00D14D7F" w:rsidRDefault="00DC260B" w:rsidP="00DC260B">
      <w:pPr>
        <w:tabs>
          <w:tab w:val="left" w:pos="709"/>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11.1.</w:t>
      </w:r>
      <w:r w:rsidRPr="00D14D7F">
        <w:rPr>
          <w:rFonts w:ascii="Times New Roman" w:eastAsia="Calibri" w:hAnsi="Times New Roman" w:cs="Times New Roman"/>
          <w:b/>
          <w:sz w:val="28"/>
          <w:szCs w:val="28"/>
          <w:lang w:eastAsia="ar-SA"/>
        </w:rPr>
        <w:t xml:space="preserve"> </w:t>
      </w:r>
      <w:r w:rsidRPr="00D14D7F">
        <w:rPr>
          <w:rFonts w:ascii="Times New Roman" w:eastAsia="Calibri" w:hAnsi="Times New Roman" w:cs="Times New Roman"/>
          <w:sz w:val="28"/>
          <w:szCs w:val="28"/>
          <w:lang w:eastAsia="ar-SA"/>
        </w:rPr>
        <w:t>Настоящий контра</w:t>
      </w:r>
      <w:proofErr w:type="gramStart"/>
      <w:r w:rsidRPr="00D14D7F">
        <w:rPr>
          <w:rFonts w:ascii="Times New Roman" w:eastAsia="Calibri" w:hAnsi="Times New Roman" w:cs="Times New Roman"/>
          <w:sz w:val="28"/>
          <w:szCs w:val="28"/>
          <w:lang w:eastAsia="ar-SA"/>
        </w:rPr>
        <w:t>кт вст</w:t>
      </w:r>
      <w:proofErr w:type="gramEnd"/>
      <w:r w:rsidRPr="00D14D7F">
        <w:rPr>
          <w:rFonts w:ascii="Times New Roman" w:eastAsia="Calibri" w:hAnsi="Times New Roman" w:cs="Times New Roman"/>
          <w:sz w:val="28"/>
          <w:szCs w:val="28"/>
          <w:lang w:eastAsia="ar-SA"/>
        </w:rPr>
        <w:t xml:space="preserve">упает в действие с момента его подписания Сторонами и действует до исполнения всех обязательств по контракту. </w:t>
      </w:r>
    </w:p>
    <w:p w:rsidR="00DC260B" w:rsidRPr="00D14D7F" w:rsidRDefault="00DC260B" w:rsidP="00DC260B">
      <w:pPr>
        <w:autoSpaceDE w:val="0"/>
        <w:autoSpaceDN w:val="0"/>
        <w:adjustRightInd w:val="0"/>
        <w:spacing w:after="0" w:line="240" w:lineRule="auto"/>
        <w:ind w:firstLine="709"/>
        <w:jc w:val="both"/>
        <w:rPr>
          <w:rFonts w:ascii="Times New Roman" w:eastAsia="Calibri" w:hAnsi="Times New Roman" w:cs="Times New Roman"/>
          <w:i/>
          <w:sz w:val="28"/>
          <w:szCs w:val="28"/>
          <w:lang w:eastAsia="ar-SA"/>
        </w:rPr>
      </w:pPr>
      <w:r w:rsidRPr="00D14D7F">
        <w:rPr>
          <w:rFonts w:ascii="Times New Roman" w:eastAsia="Calibri" w:hAnsi="Times New Roman" w:cs="Times New Roman"/>
          <w:sz w:val="28"/>
          <w:szCs w:val="28"/>
          <w:lang w:eastAsia="ar-SA"/>
        </w:rPr>
        <w:t xml:space="preserve">11.2. </w:t>
      </w:r>
      <w:proofErr w:type="gramStart"/>
      <w:r w:rsidRPr="00D14D7F">
        <w:rPr>
          <w:rFonts w:ascii="Times New Roman" w:eastAsia="Calibri" w:hAnsi="Times New Roman" w:cs="Times New Roman"/>
          <w:sz w:val="28"/>
          <w:szCs w:val="28"/>
          <w:lang w:eastAsia="ar-SA"/>
        </w:rPr>
        <w:t>Изменение положений настоящего контракта возможны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порядке, предусмотренном ст. 95 Федерального закона № 44-ФЗ, в случае, если  не достигнуто соглашение о снижении цены контракта без сокращения объема Услуг и (или) об изменении сроков исполнения</w:t>
      </w:r>
      <w:proofErr w:type="gramEnd"/>
      <w:r w:rsidRPr="00D14D7F">
        <w:rPr>
          <w:rFonts w:ascii="Times New Roman" w:eastAsia="Calibri" w:hAnsi="Times New Roman" w:cs="Times New Roman"/>
          <w:sz w:val="28"/>
          <w:szCs w:val="28"/>
          <w:lang w:eastAsia="ar-SA"/>
        </w:rPr>
        <w:t xml:space="preserve"> контракта, обеспечивает соглашение с Исполнителем новых условий контракта, в том числе цены и (или) сроков исполнения контракта и (или) объема Услуг, предусмотренных контрактом</w:t>
      </w:r>
      <w:r w:rsidRPr="00D14D7F">
        <w:rPr>
          <w:rFonts w:ascii="Times New Roman" w:eastAsia="Calibri" w:hAnsi="Times New Roman" w:cs="Times New Roman"/>
          <w:b/>
          <w:i/>
          <w:sz w:val="28"/>
          <w:szCs w:val="28"/>
          <w:lang w:eastAsia="ar-SA"/>
        </w:rPr>
        <w:t>.</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11.3.</w:t>
      </w:r>
      <w:r w:rsidRPr="00D14D7F">
        <w:rPr>
          <w:rFonts w:ascii="Times New Roman" w:eastAsia="Calibri" w:hAnsi="Times New Roman" w:cs="Times New Roman"/>
          <w:b/>
          <w:sz w:val="28"/>
          <w:szCs w:val="28"/>
          <w:lang w:eastAsia="ar-SA"/>
        </w:rPr>
        <w:t xml:space="preserve"> </w:t>
      </w:r>
      <w:r w:rsidRPr="00D14D7F">
        <w:rPr>
          <w:rFonts w:ascii="Times New Roman" w:eastAsia="Calibri" w:hAnsi="Times New Roman" w:cs="Times New Roman"/>
          <w:sz w:val="28"/>
          <w:szCs w:val="28"/>
          <w:lang w:eastAsia="ar-SA"/>
        </w:rPr>
        <w:t xml:space="preserve">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DC260B" w:rsidRPr="00D14D7F" w:rsidRDefault="00DC260B" w:rsidP="00DC260B">
      <w:pPr>
        <w:shd w:val="clear" w:color="auto" w:fill="FFFFFF"/>
        <w:tabs>
          <w:tab w:val="left" w:pos="1152"/>
        </w:tabs>
        <w:spacing w:after="0" w:line="240" w:lineRule="auto"/>
        <w:ind w:firstLine="567"/>
        <w:jc w:val="center"/>
        <w:rPr>
          <w:rFonts w:ascii="Times New Roman" w:eastAsia="Calibri" w:hAnsi="Times New Roman" w:cs="Times New Roman"/>
          <w:b/>
          <w:spacing w:val="-5"/>
          <w:sz w:val="28"/>
          <w:szCs w:val="28"/>
          <w:lang w:eastAsia="ar-SA"/>
        </w:rPr>
      </w:pPr>
    </w:p>
    <w:p w:rsidR="00DC260B" w:rsidRPr="00D14D7F" w:rsidRDefault="00DC260B" w:rsidP="00DC260B">
      <w:pPr>
        <w:shd w:val="clear" w:color="auto" w:fill="FFFFFF"/>
        <w:tabs>
          <w:tab w:val="left" w:pos="142"/>
          <w:tab w:val="left" w:pos="426"/>
          <w:tab w:val="left" w:pos="1152"/>
        </w:tabs>
        <w:spacing w:after="0" w:line="240" w:lineRule="auto"/>
        <w:jc w:val="center"/>
        <w:rPr>
          <w:rFonts w:ascii="Times New Roman" w:eastAsia="Calibri" w:hAnsi="Times New Roman" w:cs="Times New Roman"/>
          <w:b/>
          <w:bCs/>
          <w:sz w:val="28"/>
          <w:szCs w:val="28"/>
          <w:lang w:eastAsia="ar-SA"/>
        </w:rPr>
      </w:pPr>
      <w:r w:rsidRPr="00D14D7F">
        <w:rPr>
          <w:rFonts w:ascii="Times New Roman" w:eastAsia="Calibri" w:hAnsi="Times New Roman" w:cs="Times New Roman"/>
          <w:b/>
          <w:bCs/>
          <w:sz w:val="28"/>
          <w:szCs w:val="28"/>
          <w:lang w:eastAsia="ar-SA"/>
        </w:rPr>
        <w:t>12. ПОРЯДОК УРЕГУЛИРОВАНИЯ СПОРОВ</w:t>
      </w:r>
    </w:p>
    <w:p w:rsidR="00DC260B" w:rsidRPr="00D14D7F" w:rsidRDefault="00DC260B" w:rsidP="00DC260B">
      <w:pPr>
        <w:tabs>
          <w:tab w:val="left" w:pos="709"/>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lastRenderedPageBreak/>
        <w:t xml:space="preserve">12.1.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D14D7F">
        <w:rPr>
          <w:rFonts w:ascii="Times New Roman" w:eastAsia="Calibri" w:hAnsi="Times New Roman" w:cs="Times New Roman"/>
          <w:sz w:val="28"/>
          <w:szCs w:val="28"/>
          <w:lang w:eastAsia="ar-SA"/>
        </w:rPr>
        <w:t>предпринимают усилия</w:t>
      </w:r>
      <w:proofErr w:type="gramEnd"/>
      <w:r w:rsidRPr="00D14D7F">
        <w:rPr>
          <w:rFonts w:ascii="Times New Roman" w:eastAsia="Calibri" w:hAnsi="Times New Roman" w:cs="Times New Roman"/>
          <w:sz w:val="28"/>
          <w:szCs w:val="28"/>
          <w:lang w:eastAsia="ar-SA"/>
        </w:rPr>
        <w:t xml:space="preserve"> для урегулирования таких противоречий, претензий и разногласий в добровольном порядке.</w:t>
      </w:r>
    </w:p>
    <w:p w:rsidR="00DC260B" w:rsidRPr="00D14D7F" w:rsidRDefault="00DC260B" w:rsidP="00DC260B">
      <w:pPr>
        <w:tabs>
          <w:tab w:val="left" w:pos="709"/>
        </w:tabs>
        <w:autoSpaceDE w:val="0"/>
        <w:autoSpaceDN w:val="0"/>
        <w:adjustRightInd w:val="0"/>
        <w:spacing w:after="0" w:line="240" w:lineRule="auto"/>
        <w:ind w:firstLine="709"/>
        <w:jc w:val="both"/>
        <w:outlineLvl w:val="1"/>
        <w:rPr>
          <w:rFonts w:ascii="Times New Roman" w:eastAsia="Calibri" w:hAnsi="Times New Roman" w:cs="Times New Roman"/>
          <w:b/>
          <w:sz w:val="28"/>
          <w:szCs w:val="28"/>
          <w:lang w:eastAsia="ar-SA"/>
        </w:rPr>
      </w:pPr>
      <w:r w:rsidRPr="00D14D7F">
        <w:rPr>
          <w:rFonts w:ascii="Times New Roman" w:eastAsia="Calibri" w:hAnsi="Times New Roman" w:cs="Times New Roman"/>
          <w:sz w:val="28"/>
          <w:szCs w:val="28"/>
          <w:lang w:eastAsia="ar-SA"/>
        </w:rPr>
        <w:t xml:space="preserve">12.2. В случае невыполнения Сторонами своих обязательств и </w:t>
      </w:r>
      <w:proofErr w:type="spellStart"/>
      <w:r w:rsidRPr="00D14D7F">
        <w:rPr>
          <w:rFonts w:ascii="Times New Roman" w:eastAsia="Calibri" w:hAnsi="Times New Roman" w:cs="Times New Roman"/>
          <w:sz w:val="28"/>
          <w:szCs w:val="28"/>
          <w:lang w:eastAsia="ar-SA"/>
        </w:rPr>
        <w:t>недостижения</w:t>
      </w:r>
      <w:proofErr w:type="spellEnd"/>
      <w:r w:rsidRPr="00D14D7F">
        <w:rPr>
          <w:rFonts w:ascii="Times New Roman" w:eastAsia="Calibri" w:hAnsi="Times New Roman" w:cs="Times New Roman"/>
          <w:sz w:val="28"/>
          <w:szCs w:val="28"/>
          <w:lang w:eastAsia="ar-SA"/>
        </w:rPr>
        <w:t xml:space="preserve"> взаимного согласия споры по настоящему контракту разрешаются в Арбитражном суде Рязанской области.</w:t>
      </w:r>
      <w:r w:rsidRPr="00D14D7F">
        <w:rPr>
          <w:rFonts w:ascii="Times New Roman" w:eastAsia="Calibri" w:hAnsi="Times New Roman" w:cs="Times New Roman"/>
          <w:b/>
          <w:sz w:val="28"/>
          <w:szCs w:val="28"/>
          <w:lang w:eastAsia="ar-SA"/>
        </w:rPr>
        <w:t xml:space="preserve"> </w:t>
      </w:r>
    </w:p>
    <w:p w:rsidR="00DC260B" w:rsidRPr="00D14D7F" w:rsidRDefault="00DC260B" w:rsidP="00DC260B">
      <w:pPr>
        <w:tabs>
          <w:tab w:val="left" w:pos="709"/>
        </w:tabs>
        <w:autoSpaceDE w:val="0"/>
        <w:autoSpaceDN w:val="0"/>
        <w:adjustRightInd w:val="0"/>
        <w:spacing w:after="0" w:line="240" w:lineRule="auto"/>
        <w:ind w:firstLine="709"/>
        <w:jc w:val="both"/>
        <w:outlineLvl w:val="1"/>
        <w:rPr>
          <w:rFonts w:ascii="Times New Roman" w:eastAsia="Calibri" w:hAnsi="Times New Roman" w:cs="Times New Roman"/>
          <w:color w:val="365F91"/>
          <w:spacing w:val="-8"/>
          <w:sz w:val="28"/>
          <w:szCs w:val="28"/>
          <w:lang w:eastAsia="ar-SA"/>
        </w:rPr>
      </w:pPr>
    </w:p>
    <w:p w:rsidR="00DC260B" w:rsidRPr="00D14D7F" w:rsidRDefault="00DC260B" w:rsidP="00DC260B">
      <w:pPr>
        <w:shd w:val="clear" w:color="auto" w:fill="FFFFFF"/>
        <w:tabs>
          <w:tab w:val="left" w:pos="142"/>
          <w:tab w:val="left" w:pos="426"/>
        </w:tabs>
        <w:spacing w:after="0" w:line="240" w:lineRule="auto"/>
        <w:jc w:val="center"/>
        <w:rPr>
          <w:rFonts w:ascii="Times New Roman" w:eastAsia="Calibri" w:hAnsi="Times New Roman" w:cs="Times New Roman"/>
          <w:b/>
          <w:bCs/>
          <w:spacing w:val="-6"/>
          <w:sz w:val="28"/>
          <w:szCs w:val="28"/>
          <w:lang w:eastAsia="ar-SA"/>
        </w:rPr>
      </w:pPr>
      <w:r w:rsidRPr="00D14D7F">
        <w:rPr>
          <w:rFonts w:ascii="Times New Roman" w:eastAsia="Calibri" w:hAnsi="Times New Roman" w:cs="Times New Roman"/>
          <w:b/>
          <w:bCs/>
          <w:spacing w:val="-6"/>
          <w:sz w:val="28"/>
          <w:szCs w:val="28"/>
          <w:lang w:eastAsia="ar-SA"/>
        </w:rPr>
        <w:t xml:space="preserve">13. ПОРЯДОК </w:t>
      </w:r>
      <w:r w:rsidRPr="00D14D7F">
        <w:rPr>
          <w:rFonts w:ascii="Times New Roman" w:eastAsia="Calibri" w:hAnsi="Times New Roman" w:cs="Times New Roman"/>
          <w:b/>
          <w:bCs/>
          <w:sz w:val="28"/>
          <w:szCs w:val="28"/>
          <w:lang w:eastAsia="ar-SA"/>
        </w:rPr>
        <w:t>РАСТОРЖЕНИЯ</w:t>
      </w:r>
      <w:r w:rsidRPr="00D14D7F">
        <w:rPr>
          <w:rFonts w:ascii="Times New Roman" w:eastAsia="Calibri" w:hAnsi="Times New Roman" w:cs="Times New Roman"/>
          <w:b/>
          <w:bCs/>
          <w:spacing w:val="-6"/>
          <w:sz w:val="28"/>
          <w:szCs w:val="28"/>
          <w:lang w:eastAsia="ar-SA"/>
        </w:rPr>
        <w:t xml:space="preserve"> КОНТРАКТА</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13.1. Настоящий контракт может быть расторгнут:</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по соглашению Сторон;</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в судебном порядке;</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13.2. Заказчик вправе принять решение об одностороннем отказе от исполнения контракта в следующих случаях:</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13.2.1. В случае просрочки оказания Услуг более чем на 2 дня.</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13.2.2. В иных случаях, предусмотренных действующим законодательством.</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13.3. Заказчик обязан принять решение об одностороннем отказе от исполнения </w:t>
      </w:r>
      <w:proofErr w:type="gramStart"/>
      <w:r w:rsidRPr="00D14D7F">
        <w:rPr>
          <w:rFonts w:ascii="Times New Roman" w:eastAsia="Calibri" w:hAnsi="Times New Roman" w:cs="Times New Roman"/>
          <w:sz w:val="28"/>
          <w:szCs w:val="28"/>
          <w:lang w:eastAsia="ar-SA"/>
        </w:rPr>
        <w:t>контракта</w:t>
      </w:r>
      <w:proofErr w:type="gramEnd"/>
      <w:r w:rsidRPr="00D14D7F">
        <w:rPr>
          <w:rFonts w:ascii="Times New Roman" w:eastAsia="Calibri" w:hAnsi="Times New Roman" w:cs="Times New Roman"/>
          <w:sz w:val="28"/>
          <w:szCs w:val="28"/>
          <w:lang w:eastAsia="ar-SA"/>
        </w:rPr>
        <w:t xml:space="preserve"> если в ходе исполнения контракта установлено, что Исполнитель не соответствует установленным извещением об осуществлении закупки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Исполнителя.</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13.4. Расторжение контракта в связи с односторонним отказом Заказчика от исполнения контракта осуществляется в порядке, предусмотренном ст. 95 Федерального закона № 44-ФЗ.</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13.5. Расторжение контракта по соглашению сторон производится Сторонами путем подписания соответствующего соглашения о расторжении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DC260B" w:rsidRPr="00D14D7F" w:rsidRDefault="00DC260B" w:rsidP="00DC260B">
      <w:pPr>
        <w:spacing w:after="0" w:line="240" w:lineRule="auto"/>
        <w:ind w:firstLine="708"/>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Услуг, фактически оказанных Исполнителем Заказчику.</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13.6. Исполнитель не вправе принять решение об одностороннем расторжении настоящего контракта, если Заказчиком не нарушаются условия настоящего контракта.</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DC260B" w:rsidRPr="00D14D7F" w:rsidRDefault="00DC260B" w:rsidP="00DC260B">
      <w:pPr>
        <w:shd w:val="clear" w:color="auto" w:fill="FFFFFF"/>
        <w:tabs>
          <w:tab w:val="left" w:pos="284"/>
          <w:tab w:val="left" w:pos="426"/>
          <w:tab w:val="left" w:pos="1147"/>
        </w:tabs>
        <w:spacing w:after="0" w:line="240" w:lineRule="auto"/>
        <w:jc w:val="center"/>
        <w:rPr>
          <w:rFonts w:ascii="Times New Roman" w:eastAsia="Calibri" w:hAnsi="Times New Roman" w:cs="Times New Roman"/>
          <w:b/>
          <w:bCs/>
          <w:spacing w:val="-5"/>
          <w:sz w:val="28"/>
          <w:szCs w:val="28"/>
          <w:lang w:eastAsia="ar-SA"/>
        </w:rPr>
      </w:pPr>
      <w:r w:rsidRPr="00D14D7F">
        <w:rPr>
          <w:rFonts w:ascii="Times New Roman" w:eastAsia="Calibri" w:hAnsi="Times New Roman" w:cs="Times New Roman"/>
          <w:b/>
          <w:bCs/>
          <w:spacing w:val="-13"/>
          <w:sz w:val="28"/>
          <w:szCs w:val="28"/>
          <w:lang w:eastAsia="ar-SA"/>
        </w:rPr>
        <w:t>14</w:t>
      </w:r>
      <w:r w:rsidRPr="00D14D7F">
        <w:rPr>
          <w:rFonts w:ascii="Times New Roman" w:eastAsia="Calibri" w:hAnsi="Times New Roman" w:cs="Times New Roman"/>
          <w:b/>
          <w:bCs/>
          <w:spacing w:val="-5"/>
          <w:sz w:val="28"/>
          <w:szCs w:val="28"/>
          <w:lang w:eastAsia="ar-SA"/>
        </w:rPr>
        <w:t xml:space="preserve">. </w:t>
      </w:r>
      <w:r w:rsidRPr="00D14D7F">
        <w:rPr>
          <w:rFonts w:ascii="Times New Roman" w:eastAsia="Calibri" w:hAnsi="Times New Roman" w:cs="Times New Roman"/>
          <w:b/>
          <w:bCs/>
          <w:sz w:val="28"/>
          <w:szCs w:val="28"/>
          <w:lang w:eastAsia="ar-SA"/>
        </w:rPr>
        <w:t>ПРОЧИЕ</w:t>
      </w:r>
      <w:r w:rsidRPr="00D14D7F">
        <w:rPr>
          <w:rFonts w:ascii="Times New Roman" w:eastAsia="Calibri" w:hAnsi="Times New Roman" w:cs="Times New Roman"/>
          <w:b/>
          <w:bCs/>
          <w:spacing w:val="-5"/>
          <w:sz w:val="28"/>
          <w:szCs w:val="28"/>
          <w:lang w:eastAsia="ar-SA"/>
        </w:rPr>
        <w:t xml:space="preserve"> УСЛОВИЯ</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lastRenderedPageBreak/>
        <w:t>14.1. Все Приложения к контракту являются его неотъемлемыми частями.</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14.2. </w:t>
      </w:r>
      <w:proofErr w:type="gramStart"/>
      <w:r w:rsidRPr="00D14D7F">
        <w:rPr>
          <w:rFonts w:ascii="Times New Roman" w:eastAsia="Calibri" w:hAnsi="Times New Roman" w:cs="Times New Roman"/>
          <w:sz w:val="28"/>
          <w:szCs w:val="28"/>
          <w:lang w:eastAsia="ar-SA"/>
        </w:rPr>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w:t>
      </w:r>
      <w:proofErr w:type="gramEnd"/>
      <w:r w:rsidRPr="00D14D7F">
        <w:rPr>
          <w:rFonts w:ascii="Times New Roman" w:eastAsia="Calibri" w:hAnsi="Times New Roman" w:cs="Times New Roman"/>
          <w:sz w:val="28"/>
          <w:szCs w:val="28"/>
          <w:lang w:eastAsia="ar-SA"/>
        </w:rPr>
        <w:t xml:space="preserve">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C260B" w:rsidRPr="00D14D7F" w:rsidRDefault="00DC260B" w:rsidP="00DC260B">
      <w:pPr>
        <w:spacing w:after="0" w:line="240" w:lineRule="auto"/>
        <w:ind w:firstLine="709"/>
        <w:jc w:val="both"/>
        <w:rPr>
          <w:rFonts w:ascii="Times New Roman" w:eastAsia="Calibri" w:hAnsi="Times New Roman" w:cs="Times New Roman"/>
          <w:noProof/>
          <w:sz w:val="28"/>
          <w:szCs w:val="28"/>
          <w:lang w:eastAsia="ar-SA"/>
        </w:rPr>
      </w:pPr>
      <w:r w:rsidRPr="00D14D7F">
        <w:rPr>
          <w:rFonts w:ascii="Times New Roman" w:eastAsia="Calibri" w:hAnsi="Times New Roman" w:cs="Times New Roman"/>
          <w:sz w:val="28"/>
          <w:szCs w:val="28"/>
          <w:lang w:eastAsia="ar-SA"/>
        </w:rPr>
        <w:t xml:space="preserve">14.3. </w:t>
      </w:r>
      <w:r w:rsidRPr="00D14D7F">
        <w:rPr>
          <w:rFonts w:ascii="Times New Roman" w:eastAsia="Calibri" w:hAnsi="Times New Roman" w:cs="Times New Roman"/>
          <w:noProof/>
          <w:sz w:val="28"/>
          <w:szCs w:val="28"/>
          <w:lang w:eastAsia="ar-SA"/>
        </w:rPr>
        <w:t>При исполнении настоящего контракта не допускается перемена Исполнителя, за исключением случая, когда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C260B" w:rsidRPr="00D14D7F" w:rsidRDefault="00DC260B" w:rsidP="00DC260B">
      <w:pPr>
        <w:spacing w:after="0" w:line="240" w:lineRule="auto"/>
        <w:ind w:firstLine="709"/>
        <w:jc w:val="both"/>
        <w:rPr>
          <w:rFonts w:ascii="Times New Roman" w:eastAsia="Calibri" w:hAnsi="Times New Roman" w:cs="Times New Roman"/>
          <w:noProof/>
          <w:sz w:val="28"/>
          <w:szCs w:val="28"/>
          <w:lang w:eastAsia="ar-SA"/>
        </w:rPr>
      </w:pPr>
      <w:r w:rsidRPr="00D14D7F">
        <w:rPr>
          <w:rFonts w:ascii="Times New Roman" w:eastAsia="Calibri" w:hAnsi="Times New Roman" w:cs="Times New Roman"/>
          <w:noProof/>
          <w:sz w:val="28"/>
          <w:szCs w:val="28"/>
          <w:lang w:eastAsia="ar-SA"/>
        </w:rPr>
        <w:t>14.4.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DC260B" w:rsidRPr="00D14D7F" w:rsidRDefault="00DC260B" w:rsidP="00DC26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14.5. Во всем, что не предусмотрено настоящим контрактом, Стороны руководствуются действующим законодательством Российской Федерации.</w:t>
      </w:r>
    </w:p>
    <w:p w:rsidR="00DC260B" w:rsidRPr="00D14D7F" w:rsidRDefault="00DC260B" w:rsidP="00DC260B">
      <w:pPr>
        <w:spacing w:after="0" w:line="240" w:lineRule="auto"/>
        <w:ind w:firstLine="709"/>
        <w:jc w:val="both"/>
        <w:rPr>
          <w:rFonts w:ascii="Times New Roman" w:eastAsia="Calibri" w:hAnsi="Times New Roman" w:cs="Times New Roman"/>
          <w:noProof/>
          <w:sz w:val="28"/>
          <w:szCs w:val="28"/>
          <w:lang w:eastAsia="ar-SA"/>
        </w:rPr>
      </w:pPr>
      <w:r w:rsidRPr="00D14D7F">
        <w:rPr>
          <w:rFonts w:ascii="Times New Roman" w:eastAsia="Calibri" w:hAnsi="Times New Roman" w:cs="Times New Roman"/>
          <w:noProof/>
          <w:sz w:val="28"/>
          <w:szCs w:val="28"/>
          <w:lang w:eastAsia="ar-SA"/>
        </w:rPr>
        <w:t>14.6. Настоящий контракт подписан в двух экземплярах, имеющих одинаковую юридическую силу, по одному для каждой из Сторон.</w:t>
      </w:r>
    </w:p>
    <w:p w:rsidR="00DC260B" w:rsidRPr="00D14D7F" w:rsidRDefault="00DC260B" w:rsidP="00DC260B">
      <w:pPr>
        <w:tabs>
          <w:tab w:val="left" w:pos="709"/>
        </w:tabs>
        <w:spacing w:after="0" w:line="240" w:lineRule="auto"/>
        <w:ind w:firstLine="709"/>
        <w:jc w:val="center"/>
        <w:rPr>
          <w:rFonts w:ascii="Times New Roman" w:eastAsia="Calibri" w:hAnsi="Times New Roman" w:cs="Times New Roman"/>
          <w:b/>
          <w:sz w:val="28"/>
          <w:szCs w:val="28"/>
          <w:lang w:eastAsia="ar-SA"/>
        </w:rPr>
      </w:pPr>
    </w:p>
    <w:p w:rsidR="00DC260B" w:rsidRPr="00D14D7F" w:rsidRDefault="00DC260B" w:rsidP="00DC260B">
      <w:pPr>
        <w:tabs>
          <w:tab w:val="left" w:pos="709"/>
        </w:tabs>
        <w:spacing w:after="0" w:line="240" w:lineRule="auto"/>
        <w:jc w:val="center"/>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15. ПРИЛОЖЕНИЯ К КОНТРАКТУ</w:t>
      </w:r>
    </w:p>
    <w:p w:rsidR="00DC260B" w:rsidRPr="00D14D7F" w:rsidRDefault="00DC260B" w:rsidP="00DC260B">
      <w:pPr>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Приложения к настоящему контракту, являющиеся неотъемлемой частью настоящего контракта:</w:t>
      </w:r>
    </w:p>
    <w:p w:rsidR="00DC260B" w:rsidRPr="00D14D7F" w:rsidRDefault="00DC260B" w:rsidP="00DC260B">
      <w:pPr>
        <w:tabs>
          <w:tab w:val="left" w:pos="709"/>
        </w:tabs>
        <w:spacing w:after="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15.1. Приложение 1. Техническая часть – на ___ </w:t>
      </w:r>
      <w:proofErr w:type="gramStart"/>
      <w:r w:rsidRPr="00D14D7F">
        <w:rPr>
          <w:rFonts w:ascii="Times New Roman" w:eastAsia="Calibri" w:hAnsi="Times New Roman" w:cs="Times New Roman"/>
          <w:sz w:val="28"/>
          <w:szCs w:val="28"/>
          <w:lang w:eastAsia="ar-SA"/>
        </w:rPr>
        <w:t>л</w:t>
      </w:r>
      <w:proofErr w:type="gramEnd"/>
      <w:r w:rsidRPr="00D14D7F">
        <w:rPr>
          <w:rFonts w:ascii="Times New Roman" w:eastAsia="Calibri" w:hAnsi="Times New Roman" w:cs="Times New Roman"/>
          <w:sz w:val="28"/>
          <w:szCs w:val="28"/>
          <w:lang w:eastAsia="ar-SA"/>
        </w:rPr>
        <w:t xml:space="preserve">.  </w:t>
      </w:r>
    </w:p>
    <w:p w:rsidR="00DC260B" w:rsidRPr="00D14D7F" w:rsidRDefault="00DC260B" w:rsidP="00DC260B">
      <w:pPr>
        <w:tabs>
          <w:tab w:val="left" w:pos="709"/>
        </w:tabs>
        <w:spacing w:after="0" w:line="240" w:lineRule="auto"/>
        <w:ind w:firstLine="709"/>
        <w:jc w:val="both"/>
        <w:rPr>
          <w:rFonts w:ascii="Times New Roman" w:eastAsia="Calibri" w:hAnsi="Times New Roman" w:cs="Times New Roman"/>
          <w:color w:val="00B050"/>
          <w:sz w:val="28"/>
          <w:szCs w:val="28"/>
          <w:lang w:eastAsia="ar-SA"/>
        </w:rPr>
      </w:pPr>
    </w:p>
    <w:p w:rsidR="00DC260B" w:rsidRPr="00D14D7F" w:rsidRDefault="00DC260B" w:rsidP="00DC260B">
      <w:pPr>
        <w:spacing w:after="0" w:line="240" w:lineRule="auto"/>
        <w:jc w:val="center"/>
        <w:rPr>
          <w:rFonts w:ascii="Times New Roman" w:eastAsia="Times New Roman" w:hAnsi="Times New Roman" w:cs="Times New Roman"/>
          <w:b/>
          <w:bCs/>
          <w:spacing w:val="-1"/>
          <w:sz w:val="28"/>
          <w:szCs w:val="28"/>
          <w:lang w:eastAsia="ru-RU"/>
        </w:rPr>
      </w:pPr>
    </w:p>
    <w:p w:rsidR="00DC260B" w:rsidRPr="00D14D7F" w:rsidRDefault="00DC260B" w:rsidP="00DC260B">
      <w:pPr>
        <w:spacing w:after="0" w:line="240" w:lineRule="auto"/>
        <w:jc w:val="center"/>
        <w:rPr>
          <w:rFonts w:ascii="Times New Roman" w:eastAsia="MS Mincho" w:hAnsi="Times New Roman" w:cs="Times New Roman"/>
          <w:b/>
          <w:bCs/>
          <w:sz w:val="28"/>
          <w:szCs w:val="28"/>
          <w:lang w:eastAsia="ru-RU"/>
        </w:rPr>
      </w:pPr>
      <w:r w:rsidRPr="00D14D7F">
        <w:rPr>
          <w:rFonts w:ascii="Times New Roman" w:eastAsia="MS Mincho" w:hAnsi="Times New Roman" w:cs="Times New Roman"/>
          <w:b/>
          <w:bCs/>
          <w:sz w:val="28"/>
          <w:szCs w:val="28"/>
          <w:lang w:eastAsia="ru-RU"/>
        </w:rPr>
        <w:t>16. ЮРИДИЧЕСКИЕ АДРЕСА, БАНКОВСКИЕ РЕКВИЗИТЫ</w:t>
      </w:r>
    </w:p>
    <w:p w:rsidR="00DC260B" w:rsidRPr="00D14D7F" w:rsidRDefault="00DC260B" w:rsidP="00DC260B">
      <w:pPr>
        <w:spacing w:after="0" w:line="240" w:lineRule="auto"/>
        <w:jc w:val="center"/>
        <w:rPr>
          <w:rFonts w:ascii="Times New Roman" w:eastAsia="MS Mincho" w:hAnsi="Times New Roman" w:cs="Times New Roman"/>
          <w:b/>
          <w:bCs/>
          <w:sz w:val="28"/>
          <w:szCs w:val="28"/>
          <w:lang w:eastAsia="ru-RU"/>
        </w:rPr>
      </w:pPr>
      <w:r w:rsidRPr="00D14D7F">
        <w:rPr>
          <w:rFonts w:ascii="Times New Roman" w:eastAsia="MS Mincho" w:hAnsi="Times New Roman" w:cs="Times New Roman"/>
          <w:b/>
          <w:bCs/>
          <w:sz w:val="28"/>
          <w:szCs w:val="28"/>
          <w:lang w:eastAsia="ru-RU"/>
        </w:rPr>
        <w:t xml:space="preserve">И ПОДПИСИ СТОРОН: </w:t>
      </w:r>
    </w:p>
    <w:tbl>
      <w:tblPr>
        <w:tblW w:w="5000" w:type="pct"/>
        <w:tblLook w:val="00A0" w:firstRow="1" w:lastRow="0" w:firstColumn="1" w:lastColumn="0" w:noHBand="0" w:noVBand="0"/>
      </w:tblPr>
      <w:tblGrid>
        <w:gridCol w:w="4909"/>
        <w:gridCol w:w="4661"/>
      </w:tblGrid>
      <w:tr w:rsidR="00DC260B" w:rsidRPr="00D14D7F" w:rsidTr="00E47A9E">
        <w:trPr>
          <w:trHeight w:val="419"/>
        </w:trPr>
        <w:tc>
          <w:tcPr>
            <w:tcW w:w="2565" w:type="pct"/>
          </w:tcPr>
          <w:p w:rsidR="00DC260B" w:rsidRPr="00D14D7F" w:rsidRDefault="00DC260B" w:rsidP="00E47A9E">
            <w:pPr>
              <w:spacing w:after="0" w:line="240" w:lineRule="auto"/>
              <w:jc w:val="both"/>
              <w:rPr>
                <w:rFonts w:ascii="Times New Roman" w:eastAsia="Times New Roman" w:hAnsi="Times New Roman" w:cs="Times New Roman"/>
                <w:b/>
                <w:sz w:val="28"/>
                <w:szCs w:val="28"/>
                <w:lang w:eastAsia="ru-RU"/>
              </w:rPr>
            </w:pPr>
            <w:r w:rsidRPr="00D14D7F">
              <w:rPr>
                <w:rFonts w:ascii="Times New Roman" w:eastAsia="Times New Roman" w:hAnsi="Times New Roman" w:cs="Times New Roman"/>
                <w:b/>
                <w:sz w:val="28"/>
                <w:szCs w:val="28"/>
                <w:lang w:eastAsia="ru-RU"/>
              </w:rPr>
              <w:t>Заказчик:</w:t>
            </w:r>
          </w:p>
          <w:p w:rsidR="00DC260B" w:rsidRPr="00D14D7F" w:rsidRDefault="00DC260B" w:rsidP="00E47A9E">
            <w:pPr>
              <w:spacing w:after="0" w:line="240" w:lineRule="auto"/>
              <w:rPr>
                <w:rFonts w:ascii="Times New Roman" w:eastAsia="Times New Roman" w:hAnsi="Times New Roman" w:cs="Times New Roman"/>
                <w:sz w:val="28"/>
                <w:szCs w:val="28"/>
                <w:lang w:eastAsia="ru-RU"/>
              </w:rPr>
            </w:pPr>
            <w:r w:rsidRPr="00D14D7F">
              <w:rPr>
                <w:sz w:val="28"/>
                <w:szCs w:val="28"/>
              </w:rPr>
              <w:t xml:space="preserve"> </w:t>
            </w:r>
            <w:r w:rsidRPr="00D14D7F">
              <w:rPr>
                <w:rFonts w:ascii="Times New Roman" w:eastAsia="Times New Roman" w:hAnsi="Times New Roman" w:cs="Times New Roman"/>
                <w:sz w:val="28"/>
                <w:szCs w:val="28"/>
                <w:lang w:eastAsia="ru-RU"/>
              </w:rPr>
              <w:t>Администрация Счастливенского сельского поселения Прикубанского  муниципального района Карачаево-Черкесской Республики</w:t>
            </w:r>
          </w:p>
          <w:p w:rsidR="00DC260B" w:rsidRPr="00D14D7F" w:rsidRDefault="00DC260B" w:rsidP="00E47A9E">
            <w:pPr>
              <w:spacing w:after="0"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b/>
                <w:sz w:val="28"/>
                <w:szCs w:val="28"/>
                <w:lang w:eastAsia="ru-RU"/>
              </w:rPr>
              <w:t>Место нахождения</w:t>
            </w:r>
            <w:r w:rsidRPr="00D14D7F">
              <w:rPr>
                <w:rFonts w:ascii="Times New Roman" w:eastAsia="Times New Roman" w:hAnsi="Times New Roman" w:cs="Times New Roman"/>
                <w:sz w:val="28"/>
                <w:szCs w:val="28"/>
                <w:lang w:eastAsia="ru-RU"/>
              </w:rPr>
              <w:t xml:space="preserve">: 367105, </w:t>
            </w:r>
            <w:proofErr w:type="gramStart"/>
            <w:r w:rsidRPr="00D14D7F">
              <w:rPr>
                <w:rFonts w:ascii="Times New Roman" w:eastAsia="Times New Roman" w:hAnsi="Times New Roman" w:cs="Times New Roman"/>
                <w:sz w:val="28"/>
                <w:szCs w:val="28"/>
                <w:lang w:eastAsia="ru-RU"/>
              </w:rPr>
              <w:t>с</w:t>
            </w:r>
            <w:proofErr w:type="gramEnd"/>
            <w:r w:rsidRPr="00D14D7F">
              <w:rPr>
                <w:rFonts w:ascii="Times New Roman" w:eastAsia="Times New Roman" w:hAnsi="Times New Roman" w:cs="Times New Roman"/>
                <w:sz w:val="28"/>
                <w:szCs w:val="28"/>
                <w:lang w:eastAsia="ru-RU"/>
              </w:rPr>
              <w:t>. Счастливое, ул. Советская,  № 65, Прикубанский район, Карачаево-Черкесская  республика.</w:t>
            </w:r>
          </w:p>
          <w:p w:rsidR="00DC260B" w:rsidRPr="00D14D7F" w:rsidRDefault="00DC260B" w:rsidP="00E47A9E">
            <w:pPr>
              <w:spacing w:after="0"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b/>
                <w:sz w:val="28"/>
                <w:szCs w:val="28"/>
                <w:lang w:eastAsia="ru-RU"/>
              </w:rPr>
              <w:t>Почтовый адрес:</w:t>
            </w:r>
            <w:r w:rsidRPr="00D14D7F">
              <w:rPr>
                <w:rFonts w:ascii="Times New Roman" w:eastAsia="Times New Roman" w:hAnsi="Times New Roman" w:cs="Times New Roman"/>
                <w:sz w:val="28"/>
                <w:szCs w:val="28"/>
                <w:lang w:eastAsia="ru-RU"/>
              </w:rPr>
              <w:t xml:space="preserve"> 367105, </w:t>
            </w:r>
            <w:proofErr w:type="gramStart"/>
            <w:r w:rsidRPr="00D14D7F">
              <w:rPr>
                <w:rFonts w:ascii="Times New Roman" w:eastAsia="Times New Roman" w:hAnsi="Times New Roman" w:cs="Times New Roman"/>
                <w:sz w:val="28"/>
                <w:szCs w:val="28"/>
                <w:lang w:eastAsia="ru-RU"/>
              </w:rPr>
              <w:t>с</w:t>
            </w:r>
            <w:proofErr w:type="gramEnd"/>
            <w:r w:rsidRPr="00D14D7F">
              <w:rPr>
                <w:rFonts w:ascii="Times New Roman" w:eastAsia="Times New Roman" w:hAnsi="Times New Roman" w:cs="Times New Roman"/>
                <w:sz w:val="28"/>
                <w:szCs w:val="28"/>
                <w:lang w:eastAsia="ru-RU"/>
              </w:rPr>
              <w:t>. Счастливое, ул. Советская,  № 65, Прикубанский район, Карачаево-</w:t>
            </w:r>
            <w:r w:rsidRPr="00D14D7F">
              <w:rPr>
                <w:rFonts w:ascii="Times New Roman" w:eastAsia="Times New Roman" w:hAnsi="Times New Roman" w:cs="Times New Roman"/>
                <w:sz w:val="28"/>
                <w:szCs w:val="28"/>
                <w:lang w:eastAsia="ru-RU"/>
              </w:rPr>
              <w:lastRenderedPageBreak/>
              <w:t>Черкесская  республика.</w:t>
            </w:r>
          </w:p>
          <w:p w:rsidR="00DC260B" w:rsidRPr="00D14D7F" w:rsidRDefault="00DC260B" w:rsidP="00E47A9E">
            <w:pPr>
              <w:spacing w:after="0"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b/>
                <w:sz w:val="28"/>
                <w:szCs w:val="28"/>
                <w:lang w:eastAsia="ru-RU"/>
              </w:rPr>
              <w:t>Телефон:</w:t>
            </w:r>
            <w:r w:rsidRPr="00D14D7F">
              <w:rPr>
                <w:rFonts w:ascii="Times New Roman" w:eastAsia="Times New Roman" w:hAnsi="Times New Roman" w:cs="Times New Roman"/>
                <w:sz w:val="28"/>
                <w:szCs w:val="28"/>
                <w:lang w:eastAsia="ru-RU"/>
              </w:rPr>
              <w:t xml:space="preserve"> 8(87874) 97-3-51: 8(87874) 97-3-57</w:t>
            </w:r>
          </w:p>
          <w:p w:rsidR="00DC260B" w:rsidRPr="00D14D7F" w:rsidRDefault="00DC260B" w:rsidP="00E47A9E">
            <w:pPr>
              <w:spacing w:after="0"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Адрес электронной почты: zalina0860@yandex.ru </w:t>
            </w:r>
          </w:p>
          <w:p w:rsidR="00DC260B" w:rsidRPr="00D14D7F" w:rsidRDefault="00DC260B" w:rsidP="00E47A9E">
            <w:pPr>
              <w:spacing w:after="0"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Ответственное должностное лицо заказчика:</w:t>
            </w:r>
          </w:p>
          <w:p w:rsidR="00DC260B" w:rsidRPr="00D14D7F" w:rsidRDefault="00DC260B" w:rsidP="00E47A9E">
            <w:pPr>
              <w:spacing w:after="0" w:line="240" w:lineRule="auto"/>
              <w:rPr>
                <w:rFonts w:ascii="Times New Roman" w:eastAsia="Times New Roman" w:hAnsi="Times New Roman" w:cs="Times New Roman"/>
                <w:sz w:val="28"/>
                <w:szCs w:val="28"/>
                <w:lang w:eastAsia="ru-RU"/>
              </w:rPr>
            </w:pPr>
            <w:proofErr w:type="spellStart"/>
            <w:r w:rsidRPr="00D14D7F">
              <w:rPr>
                <w:rFonts w:ascii="Times New Roman" w:eastAsia="Times New Roman" w:hAnsi="Times New Roman" w:cs="Times New Roman"/>
                <w:sz w:val="28"/>
                <w:szCs w:val="28"/>
                <w:lang w:eastAsia="ru-RU"/>
              </w:rPr>
              <w:t>Аджиева</w:t>
            </w:r>
            <w:proofErr w:type="spellEnd"/>
            <w:r w:rsidRPr="00D14D7F">
              <w:rPr>
                <w:rFonts w:ascii="Times New Roman" w:eastAsia="Times New Roman" w:hAnsi="Times New Roman" w:cs="Times New Roman"/>
                <w:sz w:val="28"/>
                <w:szCs w:val="28"/>
                <w:lang w:eastAsia="ru-RU"/>
              </w:rPr>
              <w:t xml:space="preserve">  </w:t>
            </w:r>
            <w:proofErr w:type="spellStart"/>
            <w:r w:rsidRPr="00D14D7F">
              <w:rPr>
                <w:rFonts w:ascii="Times New Roman" w:eastAsia="Times New Roman" w:hAnsi="Times New Roman" w:cs="Times New Roman"/>
                <w:sz w:val="28"/>
                <w:szCs w:val="28"/>
                <w:lang w:eastAsia="ru-RU"/>
              </w:rPr>
              <w:t>Залина</w:t>
            </w:r>
            <w:proofErr w:type="spellEnd"/>
            <w:r w:rsidRPr="00D14D7F">
              <w:rPr>
                <w:rFonts w:ascii="Times New Roman" w:eastAsia="Times New Roman" w:hAnsi="Times New Roman" w:cs="Times New Roman"/>
                <w:sz w:val="28"/>
                <w:szCs w:val="28"/>
                <w:lang w:eastAsia="ru-RU"/>
              </w:rPr>
              <w:t xml:space="preserve"> </w:t>
            </w:r>
            <w:proofErr w:type="spellStart"/>
            <w:r w:rsidRPr="00D14D7F">
              <w:rPr>
                <w:rFonts w:ascii="Times New Roman" w:eastAsia="Times New Roman" w:hAnsi="Times New Roman" w:cs="Times New Roman"/>
                <w:sz w:val="28"/>
                <w:szCs w:val="28"/>
                <w:lang w:eastAsia="ru-RU"/>
              </w:rPr>
              <w:t>Акчиковна</w:t>
            </w:r>
            <w:proofErr w:type="spellEnd"/>
          </w:p>
          <w:p w:rsidR="00DC260B" w:rsidRPr="00D14D7F" w:rsidRDefault="00DC260B" w:rsidP="00E47A9E">
            <w:pPr>
              <w:spacing w:after="0" w:line="240" w:lineRule="auto"/>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тел. 8(87874) 97-3-51</w:t>
            </w:r>
          </w:p>
          <w:p w:rsidR="00DC260B" w:rsidRPr="00D14D7F" w:rsidRDefault="00DC260B" w:rsidP="00E47A9E">
            <w:pPr>
              <w:spacing w:after="0" w:line="240" w:lineRule="auto"/>
              <w:jc w:val="both"/>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ИНН 0907000813, КПП 090701001</w:t>
            </w:r>
          </w:p>
          <w:p w:rsidR="00DC260B" w:rsidRPr="00D14D7F" w:rsidRDefault="00DC260B" w:rsidP="00E47A9E">
            <w:pPr>
              <w:spacing w:after="0" w:line="240" w:lineRule="auto"/>
              <w:jc w:val="both"/>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ОГРН 1020900693087, ОКТМО 91625445101</w:t>
            </w:r>
          </w:p>
          <w:p w:rsidR="00DC260B" w:rsidRPr="00D14D7F" w:rsidRDefault="00DC260B" w:rsidP="00E47A9E">
            <w:pPr>
              <w:spacing w:after="0" w:line="240" w:lineRule="auto"/>
              <w:jc w:val="both"/>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ОКПО 04100678</w:t>
            </w:r>
          </w:p>
          <w:p w:rsidR="00DC260B" w:rsidRPr="00D14D7F" w:rsidRDefault="00DC260B" w:rsidP="00E47A9E">
            <w:pPr>
              <w:spacing w:after="0" w:line="240" w:lineRule="auto"/>
              <w:jc w:val="both"/>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Счет: 40204810100000000190</w:t>
            </w:r>
          </w:p>
          <w:p w:rsidR="00DC260B" w:rsidRPr="00D14D7F" w:rsidRDefault="00DC260B" w:rsidP="00E47A9E">
            <w:pPr>
              <w:spacing w:after="0" w:line="240" w:lineRule="auto"/>
              <w:jc w:val="both"/>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ГРКЦ НБ в </w:t>
            </w:r>
            <w:proofErr w:type="spellStart"/>
            <w:r w:rsidRPr="00D14D7F">
              <w:rPr>
                <w:rFonts w:ascii="Times New Roman" w:eastAsia="Times New Roman" w:hAnsi="Times New Roman" w:cs="Times New Roman"/>
                <w:sz w:val="28"/>
                <w:szCs w:val="28"/>
                <w:lang w:eastAsia="ru-RU"/>
              </w:rPr>
              <w:t>г</w:t>
            </w:r>
            <w:proofErr w:type="gramStart"/>
            <w:r w:rsidRPr="00D14D7F">
              <w:rPr>
                <w:rFonts w:ascii="Times New Roman" w:eastAsia="Times New Roman" w:hAnsi="Times New Roman" w:cs="Times New Roman"/>
                <w:sz w:val="28"/>
                <w:szCs w:val="28"/>
                <w:lang w:eastAsia="ru-RU"/>
              </w:rPr>
              <w:t>.Ч</w:t>
            </w:r>
            <w:proofErr w:type="gramEnd"/>
            <w:r w:rsidRPr="00D14D7F">
              <w:rPr>
                <w:rFonts w:ascii="Times New Roman" w:eastAsia="Times New Roman" w:hAnsi="Times New Roman" w:cs="Times New Roman"/>
                <w:sz w:val="28"/>
                <w:szCs w:val="28"/>
                <w:lang w:eastAsia="ru-RU"/>
              </w:rPr>
              <w:t>еркесске</w:t>
            </w:r>
            <w:proofErr w:type="spellEnd"/>
          </w:p>
          <w:p w:rsidR="00DC260B" w:rsidRPr="00D14D7F" w:rsidRDefault="00DC260B" w:rsidP="00E47A9E">
            <w:pPr>
              <w:spacing w:after="0" w:line="240" w:lineRule="auto"/>
              <w:jc w:val="both"/>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БИК 049133001</w:t>
            </w:r>
          </w:p>
          <w:p w:rsidR="00DC260B" w:rsidRPr="00D14D7F" w:rsidRDefault="00DC260B" w:rsidP="00E47A9E">
            <w:pPr>
              <w:spacing w:after="0" w:line="240" w:lineRule="auto"/>
              <w:jc w:val="both"/>
              <w:rPr>
                <w:rFonts w:ascii="Times New Roman" w:eastAsia="Times New Roman" w:hAnsi="Times New Roman" w:cs="Times New Roman"/>
                <w:sz w:val="28"/>
                <w:szCs w:val="28"/>
                <w:lang w:eastAsia="ru-RU"/>
              </w:rPr>
            </w:pPr>
          </w:p>
          <w:p w:rsidR="00DC260B" w:rsidRPr="00D14D7F" w:rsidRDefault="00DC260B" w:rsidP="00E47A9E">
            <w:pPr>
              <w:spacing w:after="0" w:line="240" w:lineRule="auto"/>
              <w:jc w:val="both"/>
              <w:rPr>
                <w:rFonts w:ascii="Times New Roman" w:eastAsia="Times New Roman" w:hAnsi="Times New Roman" w:cs="Times New Roman"/>
                <w:sz w:val="28"/>
                <w:szCs w:val="28"/>
                <w:lang w:eastAsia="ru-RU"/>
              </w:rPr>
            </w:pPr>
          </w:p>
          <w:p w:rsidR="00DC260B" w:rsidRPr="00D14D7F" w:rsidRDefault="00DC260B" w:rsidP="00E47A9E">
            <w:pPr>
              <w:spacing w:after="0" w:line="240" w:lineRule="auto"/>
              <w:jc w:val="both"/>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 xml:space="preserve">Глава администрации </w:t>
            </w:r>
          </w:p>
          <w:p w:rsidR="00DC260B" w:rsidRPr="00D14D7F" w:rsidRDefault="00DC260B" w:rsidP="00E47A9E">
            <w:pPr>
              <w:spacing w:after="0" w:line="240" w:lineRule="auto"/>
              <w:jc w:val="both"/>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Счастливенского  сельского поселения</w:t>
            </w:r>
          </w:p>
          <w:p w:rsidR="00DC260B" w:rsidRPr="00D14D7F" w:rsidRDefault="00DC260B" w:rsidP="00E47A9E">
            <w:pPr>
              <w:spacing w:after="0" w:line="240" w:lineRule="auto"/>
              <w:jc w:val="both"/>
              <w:rPr>
                <w:rFonts w:ascii="Times New Roman" w:eastAsia="Times New Roman" w:hAnsi="Times New Roman" w:cs="Times New Roman"/>
                <w:sz w:val="28"/>
                <w:szCs w:val="28"/>
                <w:lang w:eastAsia="ru-RU"/>
              </w:rPr>
            </w:pPr>
          </w:p>
          <w:p w:rsidR="00DC260B" w:rsidRPr="00D14D7F" w:rsidRDefault="00DC260B" w:rsidP="00E47A9E">
            <w:pPr>
              <w:spacing w:after="0" w:line="240" w:lineRule="auto"/>
              <w:jc w:val="both"/>
              <w:rPr>
                <w:rFonts w:ascii="Times New Roman" w:eastAsia="Times New Roman" w:hAnsi="Times New Roman" w:cs="Times New Roman"/>
                <w:sz w:val="28"/>
                <w:szCs w:val="28"/>
                <w:lang w:eastAsia="ru-RU"/>
              </w:rPr>
            </w:pPr>
            <w:r w:rsidRPr="00D14D7F">
              <w:rPr>
                <w:rFonts w:ascii="Times New Roman" w:eastAsia="Times New Roman" w:hAnsi="Times New Roman" w:cs="Times New Roman"/>
                <w:sz w:val="28"/>
                <w:szCs w:val="28"/>
                <w:lang w:eastAsia="ru-RU"/>
              </w:rPr>
              <w:t>___________________   /__________/</w:t>
            </w:r>
          </w:p>
          <w:p w:rsidR="00DC260B" w:rsidRPr="00D14D7F" w:rsidRDefault="00DC260B" w:rsidP="00E47A9E">
            <w:pPr>
              <w:spacing w:after="0" w:line="240" w:lineRule="auto"/>
              <w:jc w:val="both"/>
              <w:rPr>
                <w:rFonts w:ascii="Times New Roman" w:eastAsia="Times New Roman" w:hAnsi="Times New Roman" w:cs="Times New Roman"/>
                <w:b/>
                <w:sz w:val="28"/>
                <w:szCs w:val="28"/>
                <w:lang w:eastAsia="ru-RU"/>
              </w:rPr>
            </w:pPr>
          </w:p>
        </w:tc>
        <w:tc>
          <w:tcPr>
            <w:tcW w:w="2435" w:type="pct"/>
          </w:tcPr>
          <w:p w:rsidR="00DC260B" w:rsidRPr="00D14D7F" w:rsidRDefault="00DC260B" w:rsidP="00E47A9E">
            <w:pPr>
              <w:spacing w:after="0" w:line="240" w:lineRule="auto"/>
              <w:jc w:val="center"/>
              <w:rPr>
                <w:rFonts w:ascii="Times New Roman" w:eastAsia="MS Mincho" w:hAnsi="Times New Roman" w:cs="Times New Roman"/>
                <w:b/>
                <w:sz w:val="28"/>
                <w:szCs w:val="28"/>
                <w:lang w:eastAsia="ru-RU"/>
              </w:rPr>
            </w:pPr>
            <w:r w:rsidRPr="00D14D7F">
              <w:rPr>
                <w:rFonts w:ascii="Times New Roman" w:eastAsia="MS Mincho" w:hAnsi="Times New Roman" w:cs="Times New Roman"/>
                <w:b/>
                <w:sz w:val="28"/>
                <w:szCs w:val="28"/>
                <w:lang w:eastAsia="ru-RU"/>
              </w:rPr>
              <w:lastRenderedPageBreak/>
              <w:t>Подрядчик:</w:t>
            </w: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sz w:val="28"/>
                <w:szCs w:val="28"/>
                <w:lang w:eastAsia="ru-RU"/>
              </w:rPr>
            </w:pPr>
          </w:p>
          <w:p w:rsidR="00DC260B" w:rsidRPr="00D14D7F" w:rsidRDefault="00DC260B" w:rsidP="00E47A9E">
            <w:pPr>
              <w:spacing w:after="0" w:line="240" w:lineRule="auto"/>
              <w:rPr>
                <w:rFonts w:ascii="Times New Roman" w:eastAsia="MS Mincho" w:hAnsi="Times New Roman" w:cs="Times New Roman"/>
                <w:b/>
                <w:sz w:val="28"/>
                <w:szCs w:val="28"/>
                <w:lang w:eastAsia="ru-RU"/>
              </w:rPr>
            </w:pPr>
            <w:r w:rsidRPr="00D14D7F">
              <w:rPr>
                <w:rFonts w:ascii="Times New Roman" w:eastAsia="Times New Roman" w:hAnsi="Times New Roman" w:cs="Times New Roman"/>
                <w:b/>
                <w:sz w:val="28"/>
                <w:szCs w:val="28"/>
                <w:lang w:eastAsia="ru-RU"/>
              </w:rPr>
              <w:t>_______________/Ф.И.О./</w:t>
            </w:r>
          </w:p>
        </w:tc>
      </w:tr>
    </w:tbl>
    <w:p w:rsidR="00DC260B" w:rsidRPr="00D14D7F" w:rsidRDefault="00DC260B" w:rsidP="00DC260B">
      <w:pPr>
        <w:spacing w:after="0" w:line="240" w:lineRule="auto"/>
        <w:ind w:left="4320" w:firstLine="1260"/>
        <w:jc w:val="right"/>
        <w:rPr>
          <w:rFonts w:ascii="Times New Roman" w:eastAsia="Times New Roman" w:hAnsi="Times New Roman" w:cs="Times New Roman"/>
          <w:bCs/>
          <w:sz w:val="28"/>
          <w:szCs w:val="28"/>
          <w:lang w:eastAsia="ru-RU"/>
        </w:rPr>
      </w:pPr>
    </w:p>
    <w:p w:rsidR="00DC260B" w:rsidRPr="00D14D7F" w:rsidRDefault="00DC260B" w:rsidP="00DC260B">
      <w:pPr>
        <w:spacing w:after="0" w:line="240" w:lineRule="auto"/>
        <w:ind w:left="4320" w:firstLine="1260"/>
        <w:jc w:val="right"/>
        <w:rPr>
          <w:rFonts w:ascii="Times New Roman" w:eastAsia="Times New Roman" w:hAnsi="Times New Roman" w:cs="Times New Roman"/>
          <w:bCs/>
          <w:sz w:val="28"/>
          <w:szCs w:val="28"/>
          <w:lang w:eastAsia="ru-RU"/>
        </w:rPr>
        <w:sectPr w:rsidR="00DC260B" w:rsidRPr="00D14D7F" w:rsidSect="00E47A9E">
          <w:pgSz w:w="11905" w:h="16837"/>
          <w:pgMar w:top="1134" w:right="850" w:bottom="1134" w:left="1701" w:header="567" w:footer="567" w:gutter="0"/>
          <w:pgNumType w:start="24"/>
          <w:cols w:space="60"/>
          <w:formProt w:val="0"/>
          <w:noEndnote/>
          <w:titlePg/>
          <w:docGrid w:linePitch="326"/>
        </w:sectPr>
      </w:pPr>
    </w:p>
    <w:p w:rsidR="00DC260B" w:rsidRPr="00D14D7F" w:rsidRDefault="00DC260B" w:rsidP="00DC260B">
      <w:pPr>
        <w:spacing w:after="0" w:line="240" w:lineRule="auto"/>
        <w:ind w:left="4320" w:firstLine="1260"/>
        <w:jc w:val="right"/>
        <w:rPr>
          <w:rFonts w:ascii="Times New Roman" w:eastAsia="Times New Roman" w:hAnsi="Times New Roman" w:cs="Times New Roman"/>
          <w:bCs/>
          <w:sz w:val="28"/>
          <w:szCs w:val="28"/>
          <w:lang w:eastAsia="ru-RU"/>
        </w:rPr>
      </w:pPr>
      <w:r w:rsidRPr="00D14D7F">
        <w:rPr>
          <w:rFonts w:ascii="Times New Roman" w:eastAsia="Times New Roman" w:hAnsi="Times New Roman" w:cs="Times New Roman"/>
          <w:bCs/>
          <w:sz w:val="28"/>
          <w:szCs w:val="28"/>
          <w:lang w:eastAsia="ru-RU"/>
        </w:rPr>
        <w:lastRenderedPageBreak/>
        <w:t>Приложение № 1</w:t>
      </w:r>
    </w:p>
    <w:p w:rsidR="00DC260B" w:rsidRPr="00D14D7F" w:rsidRDefault="00DC260B" w:rsidP="00DC260B">
      <w:pPr>
        <w:spacing w:after="0" w:line="240" w:lineRule="auto"/>
        <w:ind w:left="4320" w:firstLine="783"/>
        <w:jc w:val="right"/>
        <w:rPr>
          <w:rFonts w:ascii="Times New Roman" w:eastAsia="Times New Roman" w:hAnsi="Times New Roman" w:cs="Times New Roman"/>
          <w:bCs/>
          <w:sz w:val="28"/>
          <w:szCs w:val="28"/>
          <w:lang w:eastAsia="ru-RU"/>
        </w:rPr>
      </w:pPr>
      <w:r w:rsidRPr="00D14D7F">
        <w:rPr>
          <w:rFonts w:ascii="Times New Roman" w:eastAsia="Times New Roman" w:hAnsi="Times New Roman" w:cs="Times New Roman"/>
          <w:bCs/>
          <w:sz w:val="28"/>
          <w:szCs w:val="28"/>
          <w:lang w:eastAsia="ru-RU"/>
        </w:rPr>
        <w:t>к муниципальному контракту</w:t>
      </w:r>
      <w:r w:rsidRPr="00D14D7F">
        <w:rPr>
          <w:rFonts w:ascii="Times New Roman" w:eastAsia="Times New Roman" w:hAnsi="Times New Roman" w:cs="Times New Roman"/>
          <w:spacing w:val="-2"/>
          <w:sz w:val="28"/>
          <w:szCs w:val="28"/>
          <w:lang w:eastAsia="ru-RU"/>
        </w:rPr>
        <w:t xml:space="preserve"> </w:t>
      </w:r>
      <w:r w:rsidRPr="00D14D7F">
        <w:rPr>
          <w:rFonts w:ascii="Times New Roman" w:eastAsia="Times New Roman" w:hAnsi="Times New Roman" w:cs="Times New Roman"/>
          <w:bCs/>
          <w:sz w:val="28"/>
          <w:szCs w:val="28"/>
          <w:lang w:eastAsia="ru-RU"/>
        </w:rPr>
        <w:t xml:space="preserve"> № ___</w:t>
      </w:r>
    </w:p>
    <w:p w:rsidR="00DC260B" w:rsidRPr="00D14D7F" w:rsidRDefault="00DC260B" w:rsidP="00DC260B">
      <w:pPr>
        <w:spacing w:after="0" w:line="240" w:lineRule="auto"/>
        <w:ind w:left="4320" w:firstLine="1260"/>
        <w:jc w:val="right"/>
        <w:rPr>
          <w:rFonts w:ascii="Times New Roman" w:eastAsia="Times New Roman" w:hAnsi="Times New Roman" w:cs="Times New Roman"/>
          <w:bCs/>
          <w:sz w:val="28"/>
          <w:szCs w:val="28"/>
          <w:lang w:eastAsia="ru-RU"/>
        </w:rPr>
      </w:pPr>
      <w:r w:rsidRPr="00D14D7F">
        <w:rPr>
          <w:rFonts w:ascii="Times New Roman" w:eastAsia="Times New Roman" w:hAnsi="Times New Roman" w:cs="Times New Roman"/>
          <w:bCs/>
          <w:sz w:val="28"/>
          <w:szCs w:val="28"/>
          <w:lang w:eastAsia="ru-RU"/>
        </w:rPr>
        <w:t>от _____________ 20__ года</w:t>
      </w:r>
    </w:p>
    <w:p w:rsidR="00DC260B" w:rsidRPr="00D14D7F" w:rsidRDefault="00DC260B" w:rsidP="00DC260B">
      <w:pPr>
        <w:spacing w:after="0" w:line="240" w:lineRule="auto"/>
        <w:ind w:firstLine="709"/>
        <w:jc w:val="center"/>
        <w:rPr>
          <w:rFonts w:ascii="Times New Roman" w:eastAsia="Times New Roman" w:hAnsi="Times New Roman" w:cs="Times New Roman"/>
          <w:b/>
          <w:sz w:val="28"/>
          <w:szCs w:val="28"/>
          <w:lang w:eastAsia="ru-RU"/>
        </w:rPr>
      </w:pPr>
    </w:p>
    <w:p w:rsidR="00DC260B" w:rsidRPr="00D14D7F" w:rsidRDefault="00DC260B" w:rsidP="00DC260B">
      <w:pPr>
        <w:spacing w:after="0" w:line="240" w:lineRule="auto"/>
        <w:ind w:firstLine="709"/>
        <w:rPr>
          <w:rFonts w:ascii="Times New Roman" w:eastAsia="Times New Roman" w:hAnsi="Times New Roman" w:cs="Times New Roman"/>
          <w:b/>
          <w:sz w:val="28"/>
          <w:szCs w:val="28"/>
          <w:lang w:eastAsia="ru-RU"/>
        </w:rPr>
      </w:pPr>
      <w:r w:rsidRPr="00D14D7F">
        <w:rPr>
          <w:rFonts w:ascii="Times New Roman" w:eastAsia="Times New Roman" w:hAnsi="Times New Roman" w:cs="Times New Roman"/>
          <w:b/>
          <w:sz w:val="28"/>
          <w:szCs w:val="28"/>
          <w:lang w:eastAsia="ru-RU"/>
        </w:rPr>
        <w:t xml:space="preserve">                                                    Техническое задание</w:t>
      </w:r>
    </w:p>
    <w:p w:rsidR="00DC260B" w:rsidRPr="00D14D7F" w:rsidRDefault="00DC260B" w:rsidP="00DC260B">
      <w:pPr>
        <w:spacing w:after="0" w:line="240" w:lineRule="auto"/>
        <w:ind w:firstLine="709"/>
        <w:jc w:val="center"/>
        <w:rPr>
          <w:rFonts w:ascii="Times New Roman" w:eastAsia="Times New Roman" w:hAnsi="Times New Roman" w:cs="Times New Roman"/>
          <w:b/>
          <w:bCs/>
          <w:noProof/>
          <w:sz w:val="28"/>
          <w:szCs w:val="28"/>
          <w:lang w:eastAsia="ru-RU"/>
        </w:rPr>
      </w:pPr>
    </w:p>
    <w:p w:rsidR="00DC260B" w:rsidRPr="00D14D7F" w:rsidRDefault="00DC260B" w:rsidP="00DC260B">
      <w:pPr>
        <w:spacing w:after="0" w:line="240" w:lineRule="auto"/>
        <w:ind w:firstLine="709"/>
        <w:jc w:val="center"/>
        <w:rPr>
          <w:rFonts w:ascii="Times New Roman" w:eastAsia="Times New Roman" w:hAnsi="Times New Roman" w:cs="Times New Roman"/>
          <w:b/>
          <w:bCs/>
          <w:noProof/>
          <w:sz w:val="28"/>
          <w:szCs w:val="28"/>
          <w:lang w:eastAsia="ru-RU"/>
        </w:rPr>
      </w:pPr>
    </w:p>
    <w:p w:rsidR="00DC260B" w:rsidRPr="00D14D7F" w:rsidRDefault="00DC260B" w:rsidP="00DC260B">
      <w:pPr>
        <w:spacing w:after="0" w:line="240" w:lineRule="auto"/>
        <w:ind w:firstLine="709"/>
        <w:jc w:val="center"/>
        <w:rPr>
          <w:rFonts w:ascii="Times New Roman" w:eastAsia="Times New Roman" w:hAnsi="Times New Roman" w:cs="Times New Roman"/>
          <w:b/>
          <w:bCs/>
          <w:noProof/>
          <w:sz w:val="28"/>
          <w:szCs w:val="28"/>
          <w:lang w:eastAsia="ru-RU"/>
        </w:rPr>
      </w:pPr>
    </w:p>
    <w:p w:rsidR="00DC260B" w:rsidRPr="00D14D7F" w:rsidRDefault="00DC260B" w:rsidP="00DC260B">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00"/>
        <w:gridCol w:w="4870"/>
      </w:tblGrid>
      <w:tr w:rsidR="00DC260B" w:rsidRPr="00D14D7F" w:rsidTr="00E47A9E">
        <w:tc>
          <w:tcPr>
            <w:tcW w:w="5068" w:type="dxa"/>
          </w:tcPr>
          <w:p w:rsidR="00DC260B" w:rsidRPr="00D14D7F" w:rsidRDefault="00DC260B" w:rsidP="00E47A9E">
            <w:pPr>
              <w:suppressAutoHyphens/>
              <w:spacing w:after="0" w:line="240" w:lineRule="auto"/>
              <w:jc w:val="both"/>
              <w:rPr>
                <w:rFonts w:ascii="Times New Roman" w:eastAsia="Times New Roman" w:hAnsi="Times New Roman" w:cs="Times New Roman"/>
                <w:bCs/>
                <w:sz w:val="28"/>
                <w:szCs w:val="28"/>
                <w:lang w:eastAsia="ru-RU"/>
              </w:rPr>
            </w:pPr>
            <w:r w:rsidRPr="00D14D7F">
              <w:rPr>
                <w:rFonts w:ascii="Times New Roman" w:eastAsia="Times New Roman" w:hAnsi="Times New Roman" w:cs="Times New Roman"/>
                <w:bCs/>
                <w:sz w:val="28"/>
                <w:szCs w:val="28"/>
                <w:lang w:eastAsia="ru-RU"/>
              </w:rPr>
              <w:t>Заказчик</w:t>
            </w:r>
          </w:p>
          <w:p w:rsidR="00DC260B" w:rsidRPr="00D14D7F" w:rsidRDefault="00DC260B" w:rsidP="00E47A9E">
            <w:pPr>
              <w:suppressAutoHyphens/>
              <w:spacing w:after="0" w:line="240" w:lineRule="auto"/>
              <w:jc w:val="both"/>
              <w:rPr>
                <w:rFonts w:ascii="Times New Roman" w:eastAsia="Times New Roman" w:hAnsi="Times New Roman" w:cs="Times New Roman"/>
                <w:bCs/>
                <w:sz w:val="28"/>
                <w:szCs w:val="28"/>
                <w:lang w:eastAsia="ru-RU"/>
              </w:rPr>
            </w:pPr>
            <w:r w:rsidRPr="00D14D7F">
              <w:rPr>
                <w:rFonts w:ascii="Times New Roman" w:eastAsia="Times New Roman" w:hAnsi="Times New Roman" w:cs="Times New Roman"/>
                <w:bCs/>
                <w:sz w:val="28"/>
                <w:szCs w:val="28"/>
                <w:lang w:eastAsia="ru-RU"/>
              </w:rPr>
              <w:t>_____________</w:t>
            </w:r>
          </w:p>
          <w:p w:rsidR="00DC260B" w:rsidRPr="00D14D7F" w:rsidRDefault="00DC260B" w:rsidP="00E47A9E">
            <w:pPr>
              <w:suppressAutoHyphens/>
              <w:spacing w:after="0" w:line="240" w:lineRule="auto"/>
              <w:jc w:val="both"/>
              <w:rPr>
                <w:rFonts w:ascii="Times New Roman" w:eastAsia="Times New Roman" w:hAnsi="Times New Roman" w:cs="Times New Roman"/>
                <w:bCs/>
                <w:sz w:val="28"/>
                <w:szCs w:val="28"/>
                <w:lang w:eastAsia="ru-RU"/>
              </w:rPr>
            </w:pPr>
            <w:r w:rsidRPr="00D14D7F">
              <w:rPr>
                <w:rFonts w:ascii="Times New Roman" w:eastAsia="Times New Roman" w:hAnsi="Times New Roman" w:cs="Times New Roman"/>
                <w:bCs/>
                <w:sz w:val="28"/>
                <w:szCs w:val="28"/>
                <w:lang w:eastAsia="ru-RU"/>
              </w:rPr>
              <w:t>«____»________________20__ г.</w:t>
            </w:r>
          </w:p>
          <w:p w:rsidR="00DC260B" w:rsidRPr="00D14D7F" w:rsidRDefault="00DC260B" w:rsidP="00E47A9E">
            <w:pPr>
              <w:suppressAutoHyphens/>
              <w:spacing w:after="0" w:line="240" w:lineRule="auto"/>
              <w:jc w:val="both"/>
              <w:rPr>
                <w:rFonts w:ascii="Times New Roman" w:eastAsia="Times New Roman" w:hAnsi="Times New Roman" w:cs="Times New Roman"/>
                <w:b/>
                <w:bCs/>
                <w:spacing w:val="-1"/>
                <w:sz w:val="28"/>
                <w:szCs w:val="28"/>
                <w:lang w:eastAsia="ru-RU"/>
              </w:rPr>
            </w:pPr>
            <w:r w:rsidRPr="00D14D7F">
              <w:rPr>
                <w:rFonts w:ascii="Times New Roman" w:eastAsia="Times New Roman" w:hAnsi="Times New Roman" w:cs="Times New Roman"/>
                <w:sz w:val="28"/>
                <w:szCs w:val="28"/>
                <w:lang w:eastAsia="ru-RU"/>
              </w:rPr>
              <w:t>М.П.</w:t>
            </w:r>
          </w:p>
        </w:tc>
        <w:tc>
          <w:tcPr>
            <w:tcW w:w="5069" w:type="dxa"/>
          </w:tcPr>
          <w:p w:rsidR="00DC260B" w:rsidRPr="00D14D7F" w:rsidRDefault="00DC260B" w:rsidP="00E47A9E">
            <w:pPr>
              <w:suppressAutoHyphens/>
              <w:spacing w:after="0" w:line="240" w:lineRule="auto"/>
              <w:jc w:val="both"/>
              <w:rPr>
                <w:rFonts w:ascii="Times New Roman" w:eastAsia="Times New Roman" w:hAnsi="Times New Roman" w:cs="Times New Roman"/>
                <w:bCs/>
                <w:sz w:val="28"/>
                <w:szCs w:val="28"/>
                <w:lang w:eastAsia="ru-RU"/>
              </w:rPr>
            </w:pPr>
            <w:r w:rsidRPr="00D14D7F">
              <w:rPr>
                <w:rFonts w:ascii="Times New Roman" w:eastAsia="Times New Roman" w:hAnsi="Times New Roman" w:cs="Times New Roman"/>
                <w:bCs/>
                <w:sz w:val="28"/>
                <w:szCs w:val="28"/>
                <w:lang w:eastAsia="ru-RU"/>
              </w:rPr>
              <w:t>Исполнитель</w:t>
            </w:r>
          </w:p>
          <w:p w:rsidR="00DC260B" w:rsidRPr="00D14D7F" w:rsidRDefault="00DC260B" w:rsidP="00E47A9E">
            <w:pPr>
              <w:suppressAutoHyphens/>
              <w:spacing w:after="0" w:line="240" w:lineRule="auto"/>
              <w:jc w:val="both"/>
              <w:rPr>
                <w:rFonts w:ascii="Times New Roman" w:eastAsia="Times New Roman" w:hAnsi="Times New Roman" w:cs="Times New Roman"/>
                <w:bCs/>
                <w:sz w:val="28"/>
                <w:szCs w:val="28"/>
                <w:lang w:eastAsia="ru-RU"/>
              </w:rPr>
            </w:pPr>
            <w:r w:rsidRPr="00D14D7F">
              <w:rPr>
                <w:rFonts w:ascii="Times New Roman" w:eastAsia="Times New Roman" w:hAnsi="Times New Roman" w:cs="Times New Roman"/>
                <w:bCs/>
                <w:sz w:val="28"/>
                <w:szCs w:val="28"/>
                <w:lang w:eastAsia="ru-RU"/>
              </w:rPr>
              <w:t>_________________</w:t>
            </w:r>
          </w:p>
          <w:p w:rsidR="00DC260B" w:rsidRPr="00D14D7F" w:rsidRDefault="00DC260B" w:rsidP="00E47A9E">
            <w:pPr>
              <w:suppressAutoHyphens/>
              <w:spacing w:after="0" w:line="240" w:lineRule="auto"/>
              <w:jc w:val="both"/>
              <w:rPr>
                <w:rFonts w:ascii="Times New Roman" w:eastAsia="Times New Roman" w:hAnsi="Times New Roman" w:cs="Times New Roman"/>
                <w:sz w:val="28"/>
                <w:szCs w:val="28"/>
                <w:lang w:eastAsia="ru-RU"/>
              </w:rPr>
            </w:pPr>
            <w:r w:rsidRPr="00D14D7F">
              <w:rPr>
                <w:rFonts w:ascii="Times New Roman" w:eastAsia="Times New Roman" w:hAnsi="Times New Roman" w:cs="Times New Roman"/>
                <w:bCs/>
                <w:sz w:val="28"/>
                <w:szCs w:val="28"/>
                <w:lang w:eastAsia="ru-RU"/>
              </w:rPr>
              <w:t>«____»___________________20___ г.</w:t>
            </w:r>
            <w:r w:rsidRPr="00D14D7F">
              <w:rPr>
                <w:rFonts w:ascii="Times New Roman" w:eastAsia="Times New Roman" w:hAnsi="Times New Roman" w:cs="Times New Roman"/>
                <w:sz w:val="28"/>
                <w:szCs w:val="28"/>
                <w:lang w:eastAsia="ru-RU"/>
              </w:rPr>
              <w:t xml:space="preserve"> </w:t>
            </w:r>
          </w:p>
          <w:p w:rsidR="00DC260B" w:rsidRPr="00D14D7F" w:rsidRDefault="00DC260B" w:rsidP="00E47A9E">
            <w:pPr>
              <w:suppressAutoHyphens/>
              <w:spacing w:after="0" w:line="240" w:lineRule="auto"/>
              <w:jc w:val="both"/>
              <w:rPr>
                <w:rFonts w:ascii="Times New Roman" w:eastAsia="Times New Roman" w:hAnsi="Times New Roman" w:cs="Times New Roman"/>
                <w:b/>
                <w:bCs/>
                <w:spacing w:val="-1"/>
                <w:sz w:val="28"/>
                <w:szCs w:val="28"/>
                <w:lang w:eastAsia="ru-RU"/>
              </w:rPr>
            </w:pPr>
            <w:r w:rsidRPr="00D14D7F">
              <w:rPr>
                <w:rFonts w:ascii="Times New Roman" w:eastAsia="Times New Roman" w:hAnsi="Times New Roman" w:cs="Times New Roman"/>
                <w:sz w:val="28"/>
                <w:szCs w:val="28"/>
                <w:lang w:eastAsia="ru-RU"/>
              </w:rPr>
              <w:t>М.П.</w:t>
            </w:r>
          </w:p>
        </w:tc>
      </w:tr>
    </w:tbl>
    <w:p w:rsidR="00DC260B" w:rsidRPr="00D14D7F" w:rsidRDefault="00DC260B" w:rsidP="00DC260B">
      <w:pPr>
        <w:keepNext/>
        <w:spacing w:before="240" w:after="60" w:line="360" w:lineRule="auto"/>
        <w:jc w:val="center"/>
        <w:outlineLvl w:val="0"/>
        <w:rPr>
          <w:rFonts w:ascii="Times New Roman" w:eastAsia="Times New Roman" w:hAnsi="Times New Roman" w:cs="Times New Roman"/>
          <w:bCs/>
          <w:kern w:val="32"/>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keepNext/>
        <w:spacing w:before="240" w:after="60" w:line="360" w:lineRule="auto"/>
        <w:jc w:val="center"/>
        <w:outlineLvl w:val="0"/>
        <w:rPr>
          <w:rFonts w:ascii="Times New Roman" w:eastAsia="Times New Roman" w:hAnsi="Times New Roman" w:cs="Times New Roman"/>
          <w:bCs/>
          <w:kern w:val="32"/>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pPr>
    </w:p>
    <w:p w:rsidR="00DC260B" w:rsidRPr="00D14D7F" w:rsidRDefault="00DC260B" w:rsidP="00DC260B">
      <w:pPr>
        <w:keepNext/>
        <w:spacing w:before="240" w:after="60" w:line="360" w:lineRule="auto"/>
        <w:outlineLvl w:val="0"/>
        <w:rPr>
          <w:rFonts w:ascii="Times New Roman" w:eastAsia="Times New Roman" w:hAnsi="Times New Roman" w:cs="Times New Roman"/>
          <w:sz w:val="28"/>
          <w:szCs w:val="28"/>
          <w:lang w:eastAsia="x-none"/>
        </w:rPr>
      </w:pPr>
    </w:p>
    <w:p w:rsidR="00DC260B" w:rsidRPr="00D14D7F" w:rsidRDefault="00DC260B" w:rsidP="00DC260B">
      <w:pPr>
        <w:spacing w:after="0" w:line="240" w:lineRule="auto"/>
        <w:rPr>
          <w:rFonts w:ascii="Times New Roman" w:eastAsia="Times New Roman" w:hAnsi="Times New Roman" w:cs="Times New Roman"/>
          <w:sz w:val="28"/>
          <w:szCs w:val="28"/>
          <w:lang w:eastAsia="x-none"/>
        </w:rPr>
        <w:sectPr w:rsidR="00DC260B" w:rsidRPr="00D14D7F" w:rsidSect="00E47A9E">
          <w:footerReference w:type="first" r:id="rId51"/>
          <w:pgSz w:w="11905" w:h="16837"/>
          <w:pgMar w:top="1134" w:right="850" w:bottom="1134" w:left="1701" w:header="567" w:footer="567" w:gutter="0"/>
          <w:pgNumType w:start="24"/>
          <w:cols w:space="60"/>
          <w:formProt w:val="0"/>
          <w:noEndnote/>
          <w:titlePg/>
          <w:docGrid w:linePitch="326"/>
        </w:sectPr>
      </w:pPr>
    </w:p>
    <w:p w:rsidR="00DC260B" w:rsidRPr="00D14D7F" w:rsidRDefault="00DC260B" w:rsidP="00DC260B">
      <w:pPr>
        <w:keepNext/>
        <w:spacing w:before="240" w:after="60" w:line="360" w:lineRule="auto"/>
        <w:jc w:val="center"/>
        <w:outlineLvl w:val="0"/>
        <w:rPr>
          <w:rFonts w:ascii="Times New Roman" w:eastAsia="Times New Roman" w:hAnsi="Times New Roman" w:cs="Times New Roman"/>
          <w:b/>
          <w:bCs/>
          <w:kern w:val="32"/>
          <w:sz w:val="28"/>
          <w:szCs w:val="28"/>
          <w:lang w:eastAsia="x-none"/>
        </w:rPr>
      </w:pPr>
      <w:bookmarkStart w:id="0" w:name="_Toc468697254"/>
      <w:bookmarkStart w:id="1" w:name="_Toc468697464"/>
      <w:bookmarkStart w:id="2" w:name="_Toc468697507"/>
    </w:p>
    <w:p w:rsidR="00DC260B" w:rsidRPr="00D14D7F" w:rsidRDefault="00DC260B" w:rsidP="00DC260B">
      <w:pPr>
        <w:keepNext/>
        <w:spacing w:before="240" w:after="60" w:line="360" w:lineRule="auto"/>
        <w:jc w:val="center"/>
        <w:outlineLvl w:val="0"/>
        <w:rPr>
          <w:rFonts w:ascii="Times New Roman" w:eastAsia="Times New Roman" w:hAnsi="Times New Roman" w:cs="Times New Roman"/>
          <w:b/>
          <w:bCs/>
          <w:kern w:val="32"/>
          <w:sz w:val="28"/>
          <w:szCs w:val="28"/>
          <w:lang w:val="x-none" w:eastAsia="x-none"/>
        </w:rPr>
      </w:pPr>
      <w:r w:rsidRPr="00D14D7F">
        <w:rPr>
          <w:rFonts w:ascii="Times New Roman" w:eastAsia="Times New Roman" w:hAnsi="Times New Roman" w:cs="Times New Roman"/>
          <w:b/>
          <w:bCs/>
          <w:kern w:val="32"/>
          <w:sz w:val="28"/>
          <w:szCs w:val="28"/>
          <w:lang w:val="x-none" w:eastAsia="x-none"/>
        </w:rPr>
        <w:t xml:space="preserve">ГЛАВА </w:t>
      </w:r>
      <w:r w:rsidRPr="00D14D7F">
        <w:rPr>
          <w:rFonts w:ascii="Times New Roman" w:eastAsia="Times New Roman" w:hAnsi="Times New Roman" w:cs="Times New Roman"/>
          <w:b/>
          <w:bCs/>
          <w:kern w:val="32"/>
          <w:sz w:val="28"/>
          <w:szCs w:val="28"/>
          <w:lang w:val="en-US" w:eastAsia="x-none"/>
        </w:rPr>
        <w:t>IV</w:t>
      </w:r>
      <w:r w:rsidRPr="00D14D7F">
        <w:rPr>
          <w:rFonts w:ascii="Times New Roman" w:eastAsia="Times New Roman" w:hAnsi="Times New Roman" w:cs="Times New Roman"/>
          <w:b/>
          <w:bCs/>
          <w:kern w:val="32"/>
          <w:sz w:val="28"/>
          <w:szCs w:val="28"/>
          <w:lang w:val="x-none" w:eastAsia="x-none"/>
        </w:rPr>
        <w:t>.</w:t>
      </w:r>
      <w:r w:rsidRPr="00D14D7F">
        <w:rPr>
          <w:rFonts w:ascii="Times New Roman" w:eastAsia="Times New Roman" w:hAnsi="Times New Roman" w:cs="Times New Roman"/>
          <w:b/>
          <w:bCs/>
          <w:kern w:val="32"/>
          <w:sz w:val="28"/>
          <w:szCs w:val="28"/>
          <w:lang w:eastAsia="x-none"/>
        </w:rPr>
        <w:t xml:space="preserve"> </w:t>
      </w:r>
      <w:r w:rsidRPr="00D14D7F">
        <w:rPr>
          <w:rFonts w:ascii="Times New Roman" w:eastAsia="Times New Roman" w:hAnsi="Times New Roman" w:cs="Times New Roman"/>
          <w:b/>
          <w:bCs/>
          <w:caps/>
          <w:kern w:val="32"/>
          <w:sz w:val="28"/>
          <w:szCs w:val="28"/>
          <w:lang w:val="x-none" w:eastAsia="x-none"/>
        </w:rPr>
        <w:t>ОБРАЗЦЫ ФОРМ, ПРЕДСТАВЛЯЕМЫХ</w:t>
      </w:r>
      <w:r w:rsidRPr="00D14D7F">
        <w:rPr>
          <w:rFonts w:ascii="Times New Roman" w:eastAsia="Times New Roman" w:hAnsi="Times New Roman" w:cs="Times New Roman"/>
          <w:bCs/>
          <w:caps/>
          <w:kern w:val="32"/>
          <w:sz w:val="28"/>
          <w:szCs w:val="28"/>
          <w:lang w:val="x-none" w:eastAsia="x-none"/>
        </w:rPr>
        <w:t xml:space="preserve"> </w:t>
      </w:r>
      <w:r w:rsidRPr="00D14D7F">
        <w:rPr>
          <w:rFonts w:ascii="Times New Roman" w:eastAsia="Times New Roman" w:hAnsi="Times New Roman" w:cs="Times New Roman"/>
          <w:b/>
          <w:bCs/>
          <w:caps/>
          <w:kern w:val="32"/>
          <w:sz w:val="28"/>
          <w:szCs w:val="28"/>
          <w:lang w:val="x-none" w:eastAsia="x-none"/>
        </w:rPr>
        <w:t>В СОСТАВЕ ЗАЯВКИ НА УЧАСТИЕ В ПРЕДВАРИТЕЛЬНОМ ОТБОРЕ</w:t>
      </w:r>
      <w:bookmarkEnd w:id="0"/>
      <w:bookmarkEnd w:id="1"/>
      <w:bookmarkEnd w:id="2"/>
    </w:p>
    <w:p w:rsidR="00DC260B" w:rsidRPr="00D14D7F" w:rsidRDefault="00DC260B" w:rsidP="00DC260B">
      <w:pPr>
        <w:spacing w:after="0" w:line="240" w:lineRule="auto"/>
        <w:ind w:left="426"/>
        <w:rPr>
          <w:rFonts w:ascii="Times New Roman" w:eastAsia="Times New Roman" w:hAnsi="Times New Roman" w:cs="Times New Roman"/>
          <w:caps/>
          <w:sz w:val="28"/>
          <w:szCs w:val="28"/>
          <w:lang w:eastAsia="ar-SA"/>
        </w:rPr>
      </w:pPr>
    </w:p>
    <w:p w:rsidR="00DC260B" w:rsidRPr="00D14D7F" w:rsidRDefault="00DC260B" w:rsidP="00DC260B">
      <w:pPr>
        <w:keepNext/>
        <w:spacing w:after="0" w:line="240" w:lineRule="auto"/>
        <w:jc w:val="center"/>
        <w:outlineLvl w:val="0"/>
        <w:rPr>
          <w:rFonts w:ascii="Times New Roman" w:eastAsia="Calibri" w:hAnsi="Times New Roman" w:cs="Times New Roman"/>
          <w:b/>
          <w:bCs/>
          <w:caps/>
          <w:kern w:val="32"/>
          <w:sz w:val="28"/>
          <w:szCs w:val="28"/>
          <w:lang w:eastAsia="ar-SA"/>
        </w:rPr>
      </w:pPr>
    </w:p>
    <w:p w:rsidR="00DC260B" w:rsidRPr="00D14D7F" w:rsidRDefault="00DC260B" w:rsidP="00DC260B">
      <w:pPr>
        <w:keepNext/>
        <w:spacing w:after="0" w:line="240" w:lineRule="auto"/>
        <w:jc w:val="center"/>
        <w:outlineLvl w:val="0"/>
        <w:rPr>
          <w:rFonts w:ascii="Times New Roman" w:eastAsia="Calibri" w:hAnsi="Times New Roman" w:cs="Times New Roman"/>
          <w:b/>
          <w:bCs/>
          <w:caps/>
          <w:kern w:val="32"/>
          <w:sz w:val="28"/>
          <w:szCs w:val="28"/>
          <w:lang w:eastAsia="ar-SA"/>
        </w:rPr>
      </w:pPr>
      <w:r w:rsidRPr="00D14D7F">
        <w:rPr>
          <w:rFonts w:ascii="Times New Roman" w:eastAsia="Calibri" w:hAnsi="Times New Roman" w:cs="Times New Roman"/>
          <w:b/>
          <w:bCs/>
          <w:caps/>
          <w:kern w:val="32"/>
          <w:sz w:val="28"/>
          <w:szCs w:val="28"/>
          <w:lang w:eastAsia="ar-SA"/>
        </w:rPr>
        <w:t>ФОРМа ЗАЯВКИ НА УЧАСТИЕ В ПРЕДВАРИТЕЛЬНОМ ОТБОРЕ</w:t>
      </w:r>
    </w:p>
    <w:p w:rsidR="00DC260B" w:rsidRPr="00D14D7F" w:rsidRDefault="00DC260B" w:rsidP="00DC260B">
      <w:pPr>
        <w:spacing w:after="60" w:line="240" w:lineRule="auto"/>
        <w:jc w:val="both"/>
        <w:rPr>
          <w:rFonts w:ascii="Times New Roman" w:eastAsia="Calibri" w:hAnsi="Times New Roman" w:cs="Times New Roman"/>
          <w:sz w:val="28"/>
          <w:szCs w:val="28"/>
          <w:lang w:eastAsia="ar-SA"/>
        </w:rPr>
      </w:pPr>
    </w:p>
    <w:p w:rsidR="00DC260B" w:rsidRPr="00D14D7F" w:rsidRDefault="00DC260B" w:rsidP="00DC260B">
      <w:pPr>
        <w:spacing w:after="0" w:line="240" w:lineRule="auto"/>
        <w:ind w:firstLine="708"/>
        <w:jc w:val="both"/>
        <w:rPr>
          <w:rFonts w:ascii="Times New Roman" w:eastAsia="Calibri" w:hAnsi="Times New Roman" w:cs="Times New Roman"/>
          <w:i/>
          <w:sz w:val="28"/>
          <w:szCs w:val="28"/>
          <w:lang w:eastAsia="ar-SA"/>
        </w:rPr>
      </w:pPr>
      <w:r w:rsidRPr="00D14D7F">
        <w:rPr>
          <w:rFonts w:ascii="Times New Roman" w:eastAsia="Calibri" w:hAnsi="Times New Roman" w:cs="Times New Roman"/>
          <w:i/>
          <w:sz w:val="28"/>
          <w:szCs w:val="28"/>
          <w:lang w:eastAsia="ar-SA"/>
        </w:rPr>
        <w:t>Заявка на участие в предварительном отборе должна быть составлена в письменной форме.</w:t>
      </w:r>
    </w:p>
    <w:p w:rsidR="00DC260B" w:rsidRPr="00D14D7F" w:rsidRDefault="00DC260B" w:rsidP="00DC260B">
      <w:pPr>
        <w:spacing w:after="0" w:line="240" w:lineRule="auto"/>
        <w:jc w:val="both"/>
        <w:rPr>
          <w:rFonts w:ascii="Times New Roman" w:eastAsia="Calibri" w:hAnsi="Times New Roman" w:cs="Times New Roman"/>
          <w:i/>
          <w:sz w:val="28"/>
          <w:szCs w:val="28"/>
          <w:lang w:eastAsia="ar-SA"/>
        </w:rPr>
      </w:pPr>
      <w:r w:rsidRPr="00D14D7F">
        <w:rPr>
          <w:rFonts w:ascii="Times New Roman" w:eastAsia="Calibri" w:hAnsi="Times New Roman" w:cs="Times New Roman"/>
          <w:sz w:val="28"/>
          <w:szCs w:val="28"/>
          <w:lang w:eastAsia="ar-SA"/>
        </w:rPr>
        <w:tab/>
      </w:r>
      <w:r w:rsidRPr="00D14D7F">
        <w:rPr>
          <w:rFonts w:ascii="Times New Roman" w:eastAsia="Calibri" w:hAnsi="Times New Roman" w:cs="Times New Roman"/>
          <w:i/>
          <w:sz w:val="28"/>
          <w:szCs w:val="28"/>
          <w:lang w:eastAsia="ar-SA"/>
        </w:rPr>
        <w:t>При перечислении в заявке видов товаров, работ, услуг могут быть указаны только те товары, работы, услуги, которые предусмотрены Перечнем товаров, работ, услуг, утвержденным распоряжением Правительства РФ от 30.09.2013 № 1765-р.</w:t>
      </w:r>
      <w:r w:rsidRPr="00D14D7F">
        <w:rPr>
          <w:rFonts w:ascii="Times New Roman" w:eastAsia="Calibri" w:hAnsi="Times New Roman" w:cs="Times New Roman"/>
          <w:b/>
          <w:i/>
          <w:sz w:val="28"/>
          <w:szCs w:val="28"/>
          <w:lang w:eastAsia="ar-SA"/>
        </w:rPr>
        <w:t xml:space="preserve"> В случае если из определенных данным Перечнем видов товаров, работ, услуг, участник закупки может  осуществлять только поставку отдельных групп товаров, выполнение отдельных видов работ, оказания отдельных видов услуг, в заявке необходимо уточнить, какие именно товары, работы, услуги предлагается поставить (выполнить, оказать)</w:t>
      </w:r>
      <w:r w:rsidRPr="00D14D7F">
        <w:rPr>
          <w:rFonts w:ascii="Times New Roman" w:eastAsia="Calibri" w:hAnsi="Times New Roman" w:cs="Times New Roman"/>
          <w:i/>
          <w:sz w:val="28"/>
          <w:szCs w:val="28"/>
          <w:lang w:eastAsia="ar-SA"/>
        </w:rPr>
        <w:t>.</w:t>
      </w: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ind w:firstLine="539"/>
        <w:jc w:val="both"/>
        <w:rPr>
          <w:rFonts w:ascii="Times New Roman" w:eastAsia="Times New Roman" w:hAnsi="Times New Roman" w:cs="Times New Roman"/>
          <w:sz w:val="28"/>
          <w:szCs w:val="28"/>
          <w:lang w:eastAsia="ar-SA"/>
        </w:rPr>
      </w:pPr>
    </w:p>
    <w:p w:rsidR="00DC260B" w:rsidRPr="00D14D7F" w:rsidRDefault="00DC260B" w:rsidP="00DC260B">
      <w:pPr>
        <w:spacing w:after="0" w:line="240" w:lineRule="auto"/>
        <w:jc w:val="both"/>
        <w:rPr>
          <w:rFonts w:ascii="Times New Roman" w:eastAsia="Calibri" w:hAnsi="Times New Roman" w:cs="Times New Roman"/>
          <w:sz w:val="28"/>
          <w:szCs w:val="28"/>
          <w:lang w:eastAsia="ar-SA"/>
        </w:rPr>
      </w:pPr>
      <w:bookmarkStart w:id="3" w:name="_Toc129428265"/>
      <w:r w:rsidRPr="00D14D7F">
        <w:rPr>
          <w:rFonts w:ascii="Times New Roman" w:eastAsia="Calibri" w:hAnsi="Times New Roman" w:cs="Times New Roman"/>
          <w:sz w:val="28"/>
          <w:szCs w:val="28"/>
          <w:lang w:eastAsia="ar-SA"/>
        </w:rPr>
        <w:t xml:space="preserve">Предоставляется на бланке организации </w:t>
      </w:r>
    </w:p>
    <w:p w:rsidR="00DC260B" w:rsidRPr="00D14D7F" w:rsidRDefault="00DC260B" w:rsidP="00DC260B">
      <w:pPr>
        <w:spacing w:after="0" w:line="240" w:lineRule="auto"/>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(в случае наличия такового)</w:t>
      </w:r>
    </w:p>
    <w:p w:rsidR="00DC260B" w:rsidRPr="00D14D7F" w:rsidRDefault="00DC260B" w:rsidP="00DC260B">
      <w:pPr>
        <w:spacing w:after="0" w:line="240" w:lineRule="auto"/>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Дата, исходящий номер </w:t>
      </w:r>
    </w:p>
    <w:p w:rsidR="00DC260B" w:rsidRPr="00D14D7F" w:rsidRDefault="00DC260B" w:rsidP="00DC260B">
      <w:pPr>
        <w:spacing w:after="0" w:line="240" w:lineRule="auto"/>
        <w:jc w:val="both"/>
        <w:rPr>
          <w:rFonts w:ascii="Times New Roman" w:eastAsia="Calibri" w:hAnsi="Times New Roman" w:cs="Times New Roman"/>
          <w:sz w:val="28"/>
          <w:szCs w:val="28"/>
          <w:lang w:eastAsia="ar-SA"/>
        </w:rPr>
      </w:pPr>
    </w:p>
    <w:p w:rsidR="00DC260B" w:rsidRPr="00D14D7F" w:rsidRDefault="00DC260B" w:rsidP="00DC260B">
      <w:pPr>
        <w:spacing w:after="0" w:line="240" w:lineRule="auto"/>
        <w:ind w:left="4956"/>
        <w:jc w:val="both"/>
        <w:rPr>
          <w:rFonts w:ascii="Times New Roman" w:eastAsia="Calibri" w:hAnsi="Times New Roman" w:cs="Times New Roman"/>
          <w:sz w:val="28"/>
          <w:szCs w:val="28"/>
          <w:lang w:eastAsia="ar-SA"/>
        </w:rPr>
      </w:pPr>
    </w:p>
    <w:p w:rsidR="00DC260B" w:rsidRPr="00D14D7F" w:rsidRDefault="00DC260B" w:rsidP="00DC260B">
      <w:pPr>
        <w:spacing w:after="0" w:line="240" w:lineRule="auto"/>
        <w:ind w:left="4956"/>
        <w:rPr>
          <w:rFonts w:ascii="Times New Roman" w:eastAsia="Calibri" w:hAnsi="Times New Roman" w:cs="Times New Roman"/>
          <w:sz w:val="28"/>
          <w:szCs w:val="28"/>
        </w:rPr>
      </w:pPr>
      <w:r w:rsidRPr="00D14D7F">
        <w:rPr>
          <w:rFonts w:ascii="Times New Roman" w:eastAsia="Calibri" w:hAnsi="Times New Roman" w:cs="Times New Roman"/>
          <w:sz w:val="28"/>
          <w:szCs w:val="28"/>
          <w:lang w:eastAsia="ar-SA"/>
        </w:rPr>
        <w:t xml:space="preserve">В </w:t>
      </w:r>
      <w:r w:rsidRPr="00D14D7F">
        <w:rPr>
          <w:rFonts w:ascii="Times New Roman" w:eastAsia="Calibri" w:hAnsi="Times New Roman" w:cs="Times New Roman"/>
          <w:sz w:val="28"/>
          <w:szCs w:val="28"/>
        </w:rPr>
        <w:t xml:space="preserve">администрацию Счастливенского </w:t>
      </w:r>
      <w:proofErr w:type="gramStart"/>
      <w:r w:rsidRPr="00D14D7F">
        <w:rPr>
          <w:rFonts w:ascii="Times New Roman" w:eastAsia="Calibri" w:hAnsi="Times New Roman" w:cs="Times New Roman"/>
          <w:sz w:val="28"/>
          <w:szCs w:val="28"/>
        </w:rPr>
        <w:t>сельское</w:t>
      </w:r>
      <w:proofErr w:type="gramEnd"/>
      <w:r w:rsidRPr="00D14D7F">
        <w:rPr>
          <w:rFonts w:ascii="Times New Roman" w:eastAsia="Calibri" w:hAnsi="Times New Roman" w:cs="Times New Roman"/>
          <w:sz w:val="28"/>
          <w:szCs w:val="28"/>
        </w:rPr>
        <w:t xml:space="preserve"> поселения  Прикубанского муниципального  района Карачаево-</w:t>
      </w:r>
    </w:p>
    <w:p w:rsidR="00DC260B" w:rsidRPr="00D14D7F" w:rsidRDefault="00DC260B" w:rsidP="00DC260B">
      <w:pPr>
        <w:spacing w:after="0" w:line="240" w:lineRule="auto"/>
        <w:ind w:left="4956"/>
        <w:rPr>
          <w:rFonts w:ascii="Times New Roman" w:eastAsia="Calibri" w:hAnsi="Times New Roman" w:cs="Times New Roman"/>
          <w:sz w:val="28"/>
          <w:szCs w:val="28"/>
        </w:rPr>
      </w:pPr>
      <w:r w:rsidRPr="00D14D7F">
        <w:rPr>
          <w:rFonts w:ascii="Times New Roman" w:eastAsia="Calibri" w:hAnsi="Times New Roman" w:cs="Times New Roman"/>
          <w:sz w:val="28"/>
          <w:szCs w:val="28"/>
        </w:rPr>
        <w:t>Черкесской  Республики</w:t>
      </w:r>
    </w:p>
    <w:p w:rsidR="00DC260B" w:rsidRPr="00D14D7F" w:rsidRDefault="00DC260B" w:rsidP="00DC260B">
      <w:pPr>
        <w:spacing w:after="0" w:line="240" w:lineRule="auto"/>
        <w:jc w:val="center"/>
        <w:rPr>
          <w:rFonts w:ascii="Calibri" w:eastAsia="Calibri" w:hAnsi="Calibri" w:cs="Times New Roman"/>
          <w:b/>
          <w:sz w:val="28"/>
          <w:szCs w:val="28"/>
          <w:lang w:eastAsia="ar-SA"/>
        </w:rPr>
      </w:pPr>
    </w:p>
    <w:p w:rsidR="00DC260B" w:rsidRPr="00D14D7F" w:rsidRDefault="00DC260B" w:rsidP="00DC260B">
      <w:pPr>
        <w:spacing w:after="0" w:line="240" w:lineRule="auto"/>
        <w:jc w:val="center"/>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ЗАЯВКА НА УЧАСТИЕ</w:t>
      </w:r>
    </w:p>
    <w:p w:rsidR="00DC260B" w:rsidRPr="00D14D7F" w:rsidRDefault="00DC260B" w:rsidP="00DC260B">
      <w:pPr>
        <w:spacing w:after="0" w:line="240" w:lineRule="auto"/>
        <w:jc w:val="center"/>
        <w:rPr>
          <w:rFonts w:ascii="Times New Roman" w:eastAsia="Calibri" w:hAnsi="Times New Roman" w:cs="Times New Roman"/>
          <w:b/>
          <w:sz w:val="28"/>
          <w:szCs w:val="28"/>
          <w:lang w:eastAsia="ar-SA"/>
        </w:rPr>
      </w:pPr>
      <w:proofErr w:type="gramStart"/>
      <w:r w:rsidRPr="00D14D7F">
        <w:rPr>
          <w:rFonts w:ascii="Times New Roman" w:eastAsia="Calibri" w:hAnsi="Times New Roman" w:cs="Times New Roman"/>
          <w:b/>
          <w:sz w:val="28"/>
          <w:szCs w:val="28"/>
          <w:lang w:eastAsia="ar-SA"/>
        </w:rPr>
        <w:t xml:space="preserve">в предварительном отборе участников закупки на </w:t>
      </w:r>
      <w:r w:rsidRPr="00D14D7F">
        <w:rPr>
          <w:rFonts w:ascii="Times New Roman" w:eastAsia="Calibri" w:hAnsi="Times New Roman" w:cs="Times New Roman"/>
          <w:b/>
          <w:bCs/>
          <w:sz w:val="28"/>
          <w:szCs w:val="28"/>
          <w:lang w:eastAsia="ar-SA"/>
        </w:rPr>
        <w:t>п</w:t>
      </w:r>
      <w:r w:rsidRPr="00D14D7F">
        <w:rPr>
          <w:rFonts w:ascii="Times New Roman" w:eastAsia="Calibri" w:hAnsi="Times New Roman" w:cs="Times New Roman"/>
          <w:b/>
          <w:sz w:val="28"/>
          <w:szCs w:val="28"/>
          <w:lang w:eastAsia="ar-SA"/>
        </w:rPr>
        <w:t>оставку товаров, выполнение работ, оказание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Счастливенского сельского поселения Прикубанского муниципального  района Карачаево-Черкесской Республики  в 2017 году</w:t>
      </w:r>
      <w:r w:rsidRPr="00D14D7F">
        <w:rPr>
          <w:rFonts w:ascii="Times New Roman" w:eastAsia="Calibri" w:hAnsi="Times New Roman" w:cs="Times New Roman"/>
          <w:sz w:val="28"/>
          <w:szCs w:val="28"/>
          <w:lang w:eastAsia="ar-SA"/>
        </w:rPr>
        <w:t xml:space="preserve"> </w:t>
      </w:r>
      <w:r w:rsidRPr="00D14D7F">
        <w:rPr>
          <w:rFonts w:ascii="Times New Roman" w:eastAsia="Calibri" w:hAnsi="Times New Roman" w:cs="Times New Roman"/>
          <w:b/>
          <w:sz w:val="28"/>
          <w:szCs w:val="28"/>
          <w:lang w:eastAsia="ar-SA"/>
        </w:rPr>
        <w:t>в целях последующего осуществления закупок товаров, работ, услуг путем проведения запроса котировок</w:t>
      </w:r>
      <w:proofErr w:type="gramEnd"/>
    </w:p>
    <w:p w:rsidR="00DC260B" w:rsidRPr="00D14D7F" w:rsidRDefault="00DC260B" w:rsidP="00DC260B">
      <w:pPr>
        <w:spacing w:after="0" w:line="240" w:lineRule="auto"/>
        <w:jc w:val="both"/>
        <w:rPr>
          <w:rFonts w:ascii="Times New Roman" w:eastAsia="Calibri" w:hAnsi="Times New Roman" w:cs="Times New Roman"/>
          <w:b/>
          <w:sz w:val="28"/>
          <w:szCs w:val="28"/>
          <w:lang w:eastAsia="ar-SA"/>
        </w:rPr>
      </w:pPr>
    </w:p>
    <w:p w:rsidR="00DC260B" w:rsidRPr="00D14D7F" w:rsidRDefault="00DC260B" w:rsidP="00DC260B">
      <w:pPr>
        <w:autoSpaceDN w:val="0"/>
        <w:adjustRightInd w:val="0"/>
        <w:spacing w:after="60" w:line="240" w:lineRule="auto"/>
        <w:ind w:firstLine="540"/>
        <w:jc w:val="both"/>
        <w:outlineLvl w:val="0"/>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1. </w:t>
      </w:r>
      <w:proofErr w:type="gramStart"/>
      <w:r w:rsidRPr="00D14D7F">
        <w:rPr>
          <w:rFonts w:ascii="Times New Roman" w:eastAsia="Calibri" w:hAnsi="Times New Roman" w:cs="Times New Roman"/>
          <w:sz w:val="28"/>
          <w:szCs w:val="28"/>
          <w:lang w:eastAsia="ar-SA"/>
        </w:rPr>
        <w:t>Изучив Извещение об участии в предварительном отборе участников закупки на поставки товаров, выполнение работ, оказание услуг в целях оказания гуманитарной помощи либо ликвидации последствий чрезвычайных ситуаций природного или техногенного характера</w:t>
      </w:r>
      <w:r w:rsidRPr="00D14D7F">
        <w:rPr>
          <w:rFonts w:ascii="Times New Roman" w:eastAsia="Calibri" w:hAnsi="Times New Roman" w:cs="Times New Roman"/>
          <w:bCs/>
          <w:color w:val="000000"/>
          <w:sz w:val="28"/>
          <w:szCs w:val="28"/>
          <w:lang w:eastAsia="ar-SA"/>
        </w:rPr>
        <w:t xml:space="preserve">, </w:t>
      </w:r>
      <w:r w:rsidRPr="00D14D7F">
        <w:rPr>
          <w:rFonts w:ascii="Times New Roman" w:eastAsia="Calibri" w:hAnsi="Times New Roman" w:cs="Times New Roman"/>
          <w:bCs/>
          <w:sz w:val="28"/>
          <w:szCs w:val="28"/>
          <w:lang w:eastAsia="ar-SA"/>
        </w:rPr>
        <w:t>в соответствии со статьей 80 Федерального закона № 44-ФЗ от 05.04.2013 года «</w:t>
      </w:r>
      <w:r w:rsidRPr="00D14D7F">
        <w:rPr>
          <w:rFonts w:ascii="Times New Roman" w:eastAsia="Calibri"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sidRPr="00D14D7F">
        <w:rPr>
          <w:rFonts w:ascii="Times New Roman" w:eastAsia="Calibri" w:hAnsi="Times New Roman" w:cs="Times New Roman"/>
          <w:bCs/>
          <w:sz w:val="28"/>
          <w:szCs w:val="28"/>
          <w:lang w:eastAsia="ar-SA"/>
        </w:rPr>
        <w:t>»</w:t>
      </w:r>
      <w:r w:rsidRPr="00D14D7F">
        <w:rPr>
          <w:rFonts w:ascii="Times New Roman" w:eastAsia="Calibri" w:hAnsi="Times New Roman" w:cs="Times New Roman"/>
          <w:sz w:val="28"/>
          <w:szCs w:val="28"/>
          <w:lang w:eastAsia="ar-SA"/>
        </w:rPr>
        <w:t xml:space="preserve">_____________________________ </w:t>
      </w:r>
      <w:r w:rsidRPr="00D14D7F">
        <w:rPr>
          <w:rFonts w:ascii="Times New Roman" w:eastAsia="Calibri" w:hAnsi="Times New Roman" w:cs="Times New Roman"/>
          <w:i/>
          <w:sz w:val="28"/>
          <w:szCs w:val="28"/>
          <w:lang w:eastAsia="ar-SA"/>
        </w:rPr>
        <w:t>(наименование организации - участника размещения</w:t>
      </w:r>
      <w:proofErr w:type="gramEnd"/>
      <w:r w:rsidRPr="00D14D7F">
        <w:rPr>
          <w:rFonts w:ascii="Times New Roman" w:eastAsia="Calibri" w:hAnsi="Times New Roman" w:cs="Times New Roman"/>
          <w:i/>
          <w:sz w:val="28"/>
          <w:szCs w:val="28"/>
          <w:lang w:eastAsia="ar-SA"/>
        </w:rPr>
        <w:t xml:space="preserve"> заказа и почтовый адрес)</w:t>
      </w:r>
    </w:p>
    <w:p w:rsidR="00DC260B" w:rsidRPr="00D14D7F" w:rsidRDefault="00DC260B" w:rsidP="00DC260B">
      <w:pPr>
        <w:autoSpaceDN w:val="0"/>
        <w:adjustRightInd w:val="0"/>
        <w:spacing w:after="60" w:line="240" w:lineRule="auto"/>
        <w:jc w:val="both"/>
        <w:outlineLvl w:val="0"/>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в лице _____________________________________________________________________________</w:t>
      </w:r>
    </w:p>
    <w:p w:rsidR="00DC260B" w:rsidRPr="00D14D7F" w:rsidRDefault="00DC260B" w:rsidP="00DC260B">
      <w:pPr>
        <w:autoSpaceDN w:val="0"/>
        <w:adjustRightInd w:val="0"/>
        <w:spacing w:after="60" w:line="240" w:lineRule="auto"/>
        <w:jc w:val="both"/>
        <w:outlineLvl w:val="0"/>
        <w:rPr>
          <w:rFonts w:ascii="Times New Roman" w:eastAsia="Calibri" w:hAnsi="Times New Roman" w:cs="Times New Roman"/>
          <w:i/>
          <w:sz w:val="28"/>
          <w:szCs w:val="28"/>
          <w:lang w:eastAsia="ar-SA"/>
        </w:rPr>
      </w:pPr>
      <w:r w:rsidRPr="00D14D7F">
        <w:rPr>
          <w:rFonts w:ascii="Times New Roman" w:eastAsia="Calibri" w:hAnsi="Times New Roman" w:cs="Times New Roman"/>
          <w:i/>
          <w:sz w:val="28"/>
          <w:szCs w:val="28"/>
          <w:lang w:eastAsia="ar-SA"/>
        </w:rPr>
        <w:lastRenderedPageBreak/>
        <w:t>(наименование должности руководителя и его Ф.И.О.)</w:t>
      </w:r>
    </w:p>
    <w:p w:rsidR="00DC260B" w:rsidRPr="00D14D7F" w:rsidRDefault="00DC260B" w:rsidP="00DC260B">
      <w:pPr>
        <w:autoSpaceDN w:val="0"/>
        <w:adjustRightInd w:val="0"/>
        <w:spacing w:after="60" w:line="240" w:lineRule="auto"/>
        <w:jc w:val="both"/>
        <w:outlineLvl w:val="0"/>
        <w:rPr>
          <w:rFonts w:ascii="Times New Roman" w:eastAsia="Calibri" w:hAnsi="Times New Roman" w:cs="Times New Roman"/>
          <w:i/>
          <w:sz w:val="28"/>
          <w:szCs w:val="28"/>
          <w:lang w:eastAsia="ar-SA"/>
        </w:rPr>
      </w:pPr>
      <w:r w:rsidRPr="00D14D7F">
        <w:rPr>
          <w:rFonts w:ascii="Times New Roman" w:eastAsia="Calibri" w:hAnsi="Times New Roman" w:cs="Times New Roman"/>
          <w:sz w:val="28"/>
          <w:szCs w:val="28"/>
          <w:lang w:eastAsia="ar-SA"/>
        </w:rPr>
        <w:t>сообщаем о своем согласии на включение нас в перечень поставщиков,</w:t>
      </w:r>
      <w:r w:rsidRPr="00D14D7F">
        <w:rPr>
          <w:rFonts w:ascii="Times New Roman" w:eastAsia="Times New Roman" w:hAnsi="Times New Roman" w:cs="Times New Roman"/>
          <w:sz w:val="28"/>
          <w:szCs w:val="28"/>
          <w:lang w:eastAsia="ar-SA"/>
        </w:rPr>
        <w:t xml:space="preserve"> подрядчиков, исполнителей</w:t>
      </w:r>
      <w:r w:rsidRPr="00D14D7F">
        <w:rPr>
          <w:rFonts w:ascii="Times New Roman" w:eastAsia="Calibri" w:hAnsi="Times New Roman" w:cs="Times New Roman"/>
          <w:sz w:val="28"/>
          <w:szCs w:val="28"/>
          <w:lang w:eastAsia="ar-SA"/>
        </w:rPr>
        <w:t xml:space="preserve">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 оказание услуг на условиях проекта контракта.</w:t>
      </w:r>
    </w:p>
    <w:p w:rsidR="00DC260B" w:rsidRPr="00D14D7F" w:rsidRDefault="00DC260B" w:rsidP="00DC260B">
      <w:pPr>
        <w:spacing w:after="0" w:line="240" w:lineRule="auto"/>
        <w:ind w:firstLine="720"/>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2. Мы согласны поставлять предусмотренные Извещением товары (работы, услуги) в возможно короткий срок без предварительной оплаты и (или) с отсрочкой платежа </w:t>
      </w:r>
      <w:r w:rsidRPr="00D14D7F">
        <w:rPr>
          <w:rFonts w:ascii="Times New Roman" w:eastAsia="Calibri" w:hAnsi="Times New Roman" w:cs="Times New Roman"/>
          <w:color w:val="000000"/>
          <w:sz w:val="28"/>
          <w:szCs w:val="28"/>
          <w:lang w:eastAsia="ar-SA"/>
        </w:rPr>
        <w:t xml:space="preserve">при ликвидации последствий чрезвычайных ситуаций природного или техногенного характера </w:t>
      </w:r>
      <w:r w:rsidRPr="00D14D7F">
        <w:rPr>
          <w:rFonts w:ascii="Times New Roman" w:eastAsia="Calibri" w:hAnsi="Times New Roman" w:cs="Times New Roman"/>
          <w:sz w:val="28"/>
          <w:szCs w:val="28"/>
          <w:lang w:eastAsia="ar-SA"/>
        </w:rPr>
        <w:t xml:space="preserve">на условиях, которые мы представили в п.2.1. </w:t>
      </w:r>
    </w:p>
    <w:p w:rsidR="00DC260B" w:rsidRPr="00D14D7F" w:rsidRDefault="00DC260B" w:rsidP="00DC260B">
      <w:pPr>
        <w:spacing w:after="0" w:line="240" w:lineRule="auto"/>
        <w:ind w:firstLine="708"/>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2.1. Сведения о видах товарах, работ, услуг, соответственно поставки, выполнение, оказание которых может осуществить участник предварительного отбора</w:t>
      </w:r>
    </w:p>
    <w:p w:rsidR="00DC260B" w:rsidRPr="00D14D7F" w:rsidRDefault="00DC260B" w:rsidP="00DC260B">
      <w:pPr>
        <w:spacing w:after="0" w:line="240" w:lineRule="auto"/>
        <w:ind w:firstLine="708"/>
        <w:jc w:val="both"/>
        <w:rPr>
          <w:rFonts w:ascii="Times New Roman" w:eastAsia="Calibri" w:hAnsi="Times New Roman" w:cs="Times New Roman"/>
          <w:sz w:val="28"/>
          <w:szCs w:val="28"/>
          <w:lang w:eastAsia="ar-S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4211"/>
        <w:gridCol w:w="4535"/>
      </w:tblGrid>
      <w:tr w:rsidR="00DC260B" w:rsidRPr="00D14D7F" w:rsidTr="00E47A9E">
        <w:tc>
          <w:tcPr>
            <w:tcW w:w="379" w:type="pct"/>
          </w:tcPr>
          <w:p w:rsidR="00DC260B" w:rsidRPr="00D14D7F" w:rsidRDefault="00DC260B" w:rsidP="00E47A9E">
            <w:pPr>
              <w:autoSpaceDE w:val="0"/>
              <w:autoSpaceDN w:val="0"/>
              <w:adjustRightInd w:val="0"/>
              <w:spacing w:after="0" w:line="240" w:lineRule="auto"/>
              <w:jc w:val="center"/>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w:t>
            </w:r>
          </w:p>
          <w:p w:rsidR="00DC260B" w:rsidRPr="00D14D7F" w:rsidRDefault="00DC260B" w:rsidP="00E47A9E">
            <w:pPr>
              <w:autoSpaceDE w:val="0"/>
              <w:autoSpaceDN w:val="0"/>
              <w:adjustRightInd w:val="0"/>
              <w:spacing w:after="0" w:line="240" w:lineRule="auto"/>
              <w:jc w:val="center"/>
              <w:rPr>
                <w:rFonts w:ascii="Times New Roman" w:eastAsia="Calibri" w:hAnsi="Times New Roman" w:cs="Times New Roman"/>
                <w:sz w:val="28"/>
                <w:szCs w:val="28"/>
                <w:lang w:eastAsia="ar-SA"/>
              </w:rPr>
            </w:pPr>
            <w:proofErr w:type="gramStart"/>
            <w:r w:rsidRPr="00D14D7F">
              <w:rPr>
                <w:rFonts w:ascii="Times New Roman" w:eastAsia="Calibri" w:hAnsi="Times New Roman" w:cs="Times New Roman"/>
                <w:sz w:val="28"/>
                <w:szCs w:val="28"/>
                <w:lang w:eastAsia="ar-SA"/>
              </w:rPr>
              <w:t>п</w:t>
            </w:r>
            <w:proofErr w:type="gramEnd"/>
            <w:r w:rsidRPr="00D14D7F">
              <w:rPr>
                <w:rFonts w:ascii="Times New Roman" w:eastAsia="Calibri" w:hAnsi="Times New Roman" w:cs="Times New Roman"/>
                <w:sz w:val="28"/>
                <w:szCs w:val="28"/>
                <w:lang w:eastAsia="ar-SA"/>
              </w:rPr>
              <w:t>/п</w:t>
            </w:r>
          </w:p>
        </w:tc>
        <w:tc>
          <w:tcPr>
            <w:tcW w:w="2225" w:type="pct"/>
            <w:vAlign w:val="center"/>
          </w:tcPr>
          <w:p w:rsidR="00DC260B" w:rsidRPr="00D14D7F" w:rsidRDefault="00DC260B" w:rsidP="00E47A9E">
            <w:pPr>
              <w:widowControl w:val="0"/>
              <w:autoSpaceDN w:val="0"/>
              <w:adjustRightInd w:val="0"/>
              <w:spacing w:after="0" w:line="240" w:lineRule="auto"/>
              <w:jc w:val="center"/>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Наименование поставляемых товаров, работ, услуг*</w:t>
            </w:r>
          </w:p>
        </w:tc>
        <w:tc>
          <w:tcPr>
            <w:tcW w:w="2396" w:type="pct"/>
            <w:vAlign w:val="center"/>
          </w:tcPr>
          <w:p w:rsidR="00DC260B" w:rsidRPr="00D14D7F" w:rsidRDefault="00DC260B" w:rsidP="00E47A9E">
            <w:pPr>
              <w:widowControl w:val="0"/>
              <w:autoSpaceDN w:val="0"/>
              <w:adjustRightInd w:val="0"/>
              <w:spacing w:after="0" w:line="240" w:lineRule="auto"/>
              <w:jc w:val="center"/>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Код по Общероссийскому </w:t>
            </w:r>
            <w:hyperlink r:id="rId52" w:history="1">
              <w:r w:rsidRPr="00D14D7F">
                <w:rPr>
                  <w:rFonts w:ascii="Times New Roman" w:eastAsia="Calibri" w:hAnsi="Times New Roman" w:cs="Times New Roman"/>
                  <w:sz w:val="28"/>
                  <w:szCs w:val="28"/>
                  <w:lang w:eastAsia="ar-SA"/>
                </w:rPr>
                <w:t>классификатору</w:t>
              </w:r>
            </w:hyperlink>
            <w:r w:rsidRPr="00D14D7F">
              <w:rPr>
                <w:rFonts w:ascii="Times New Roman" w:eastAsia="Calibri" w:hAnsi="Times New Roman" w:cs="Times New Roman"/>
                <w:sz w:val="28"/>
                <w:szCs w:val="28"/>
                <w:lang w:eastAsia="ar-SA"/>
              </w:rPr>
              <w:t xml:space="preserve"> видов экономической деятельности, продукции и услуг (ОКПД) </w:t>
            </w:r>
            <w:proofErr w:type="gramStart"/>
            <w:r w:rsidRPr="00D14D7F">
              <w:rPr>
                <w:rFonts w:ascii="Times New Roman" w:eastAsia="Calibri" w:hAnsi="Times New Roman" w:cs="Times New Roman"/>
                <w:sz w:val="28"/>
                <w:szCs w:val="28"/>
                <w:lang w:eastAsia="ar-SA"/>
              </w:rPr>
              <w:t>ОК</w:t>
            </w:r>
            <w:proofErr w:type="gramEnd"/>
            <w:r w:rsidRPr="00D14D7F">
              <w:rPr>
                <w:rFonts w:ascii="Times New Roman" w:eastAsia="Calibri" w:hAnsi="Times New Roman" w:cs="Times New Roman"/>
                <w:sz w:val="28"/>
                <w:szCs w:val="28"/>
                <w:lang w:eastAsia="ar-SA"/>
              </w:rPr>
              <w:t xml:space="preserve"> 004-93</w:t>
            </w:r>
          </w:p>
        </w:tc>
      </w:tr>
      <w:tr w:rsidR="00DC260B" w:rsidRPr="00D14D7F" w:rsidTr="00E47A9E">
        <w:tc>
          <w:tcPr>
            <w:tcW w:w="379" w:type="pct"/>
          </w:tcPr>
          <w:p w:rsidR="00DC260B" w:rsidRPr="00D14D7F" w:rsidRDefault="00DC260B" w:rsidP="00E47A9E">
            <w:pPr>
              <w:spacing w:after="0" w:line="240" w:lineRule="auto"/>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1.</w:t>
            </w:r>
          </w:p>
        </w:tc>
        <w:tc>
          <w:tcPr>
            <w:tcW w:w="2225" w:type="pct"/>
            <w:vAlign w:val="center"/>
          </w:tcPr>
          <w:p w:rsidR="00DC260B" w:rsidRPr="00D14D7F" w:rsidRDefault="00DC260B" w:rsidP="00E47A9E">
            <w:pPr>
              <w:widowControl w:val="0"/>
              <w:autoSpaceDN w:val="0"/>
              <w:adjustRightInd w:val="0"/>
              <w:spacing w:after="0" w:line="240" w:lineRule="auto"/>
              <w:jc w:val="both"/>
              <w:rPr>
                <w:rFonts w:ascii="Times New Roman" w:eastAsia="Calibri" w:hAnsi="Times New Roman" w:cs="Times New Roman"/>
                <w:sz w:val="28"/>
                <w:szCs w:val="28"/>
                <w:lang w:eastAsia="ar-SA"/>
              </w:rPr>
            </w:pPr>
          </w:p>
        </w:tc>
        <w:tc>
          <w:tcPr>
            <w:tcW w:w="2396" w:type="pct"/>
            <w:vAlign w:val="center"/>
          </w:tcPr>
          <w:p w:rsidR="00DC260B" w:rsidRPr="00D14D7F" w:rsidRDefault="00DC260B" w:rsidP="00E47A9E">
            <w:pPr>
              <w:widowControl w:val="0"/>
              <w:autoSpaceDN w:val="0"/>
              <w:adjustRightInd w:val="0"/>
              <w:spacing w:after="0" w:line="240" w:lineRule="auto"/>
              <w:ind w:left="62"/>
              <w:jc w:val="both"/>
              <w:rPr>
                <w:rFonts w:ascii="Times New Roman" w:eastAsia="Calibri" w:hAnsi="Times New Roman" w:cs="Times New Roman"/>
                <w:sz w:val="28"/>
                <w:szCs w:val="28"/>
                <w:lang w:eastAsia="ar-SA"/>
              </w:rPr>
            </w:pPr>
          </w:p>
        </w:tc>
      </w:tr>
      <w:tr w:rsidR="00DC260B" w:rsidRPr="00D14D7F" w:rsidTr="00E47A9E">
        <w:tc>
          <w:tcPr>
            <w:tcW w:w="379" w:type="pct"/>
          </w:tcPr>
          <w:p w:rsidR="00DC260B" w:rsidRPr="00D14D7F" w:rsidRDefault="00DC260B" w:rsidP="00E47A9E">
            <w:pPr>
              <w:spacing w:after="0" w:line="240" w:lineRule="auto"/>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2.</w:t>
            </w:r>
          </w:p>
        </w:tc>
        <w:tc>
          <w:tcPr>
            <w:tcW w:w="2225" w:type="pct"/>
            <w:vAlign w:val="center"/>
          </w:tcPr>
          <w:p w:rsidR="00DC260B" w:rsidRPr="00D14D7F" w:rsidRDefault="00DC260B" w:rsidP="00E47A9E">
            <w:pPr>
              <w:widowControl w:val="0"/>
              <w:autoSpaceDN w:val="0"/>
              <w:adjustRightInd w:val="0"/>
              <w:spacing w:after="0" w:line="240" w:lineRule="auto"/>
              <w:jc w:val="both"/>
              <w:rPr>
                <w:rFonts w:ascii="Times New Roman" w:eastAsia="Calibri" w:hAnsi="Times New Roman" w:cs="Times New Roman"/>
                <w:sz w:val="28"/>
                <w:szCs w:val="28"/>
                <w:lang w:eastAsia="ar-SA"/>
              </w:rPr>
            </w:pPr>
          </w:p>
        </w:tc>
        <w:tc>
          <w:tcPr>
            <w:tcW w:w="2396" w:type="pct"/>
            <w:vAlign w:val="center"/>
          </w:tcPr>
          <w:p w:rsidR="00DC260B" w:rsidRPr="00D14D7F" w:rsidRDefault="00DC260B" w:rsidP="00E47A9E">
            <w:pPr>
              <w:widowControl w:val="0"/>
              <w:autoSpaceDN w:val="0"/>
              <w:adjustRightInd w:val="0"/>
              <w:spacing w:after="0" w:line="240" w:lineRule="auto"/>
              <w:ind w:left="62"/>
              <w:jc w:val="both"/>
              <w:rPr>
                <w:rFonts w:ascii="Times New Roman" w:eastAsia="Calibri" w:hAnsi="Times New Roman" w:cs="Times New Roman"/>
                <w:sz w:val="28"/>
                <w:szCs w:val="28"/>
                <w:lang w:eastAsia="ar-SA"/>
              </w:rPr>
            </w:pPr>
          </w:p>
        </w:tc>
      </w:tr>
      <w:tr w:rsidR="00DC260B" w:rsidRPr="00D14D7F" w:rsidTr="00E47A9E">
        <w:tc>
          <w:tcPr>
            <w:tcW w:w="379" w:type="pct"/>
          </w:tcPr>
          <w:p w:rsidR="00DC260B" w:rsidRPr="00D14D7F" w:rsidRDefault="00DC260B" w:rsidP="00E47A9E">
            <w:pPr>
              <w:spacing w:after="0" w:line="240" w:lineRule="auto"/>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3.</w:t>
            </w:r>
          </w:p>
        </w:tc>
        <w:tc>
          <w:tcPr>
            <w:tcW w:w="2225" w:type="pct"/>
            <w:vAlign w:val="center"/>
          </w:tcPr>
          <w:p w:rsidR="00DC260B" w:rsidRPr="00D14D7F" w:rsidRDefault="00DC260B" w:rsidP="00E47A9E">
            <w:pPr>
              <w:widowControl w:val="0"/>
              <w:autoSpaceDN w:val="0"/>
              <w:adjustRightInd w:val="0"/>
              <w:spacing w:after="0" w:line="240" w:lineRule="auto"/>
              <w:jc w:val="both"/>
              <w:rPr>
                <w:rFonts w:ascii="Times New Roman" w:eastAsia="Calibri" w:hAnsi="Times New Roman" w:cs="Times New Roman"/>
                <w:sz w:val="28"/>
                <w:szCs w:val="28"/>
                <w:lang w:eastAsia="ar-SA"/>
              </w:rPr>
            </w:pPr>
          </w:p>
        </w:tc>
        <w:tc>
          <w:tcPr>
            <w:tcW w:w="2396" w:type="pct"/>
            <w:vAlign w:val="center"/>
          </w:tcPr>
          <w:p w:rsidR="00DC260B" w:rsidRPr="00D14D7F" w:rsidRDefault="00DC260B" w:rsidP="00E47A9E">
            <w:pPr>
              <w:widowControl w:val="0"/>
              <w:autoSpaceDN w:val="0"/>
              <w:adjustRightInd w:val="0"/>
              <w:spacing w:after="0" w:line="240" w:lineRule="auto"/>
              <w:ind w:left="62"/>
              <w:jc w:val="both"/>
              <w:rPr>
                <w:rFonts w:ascii="Times New Roman" w:eastAsia="Calibri" w:hAnsi="Times New Roman" w:cs="Times New Roman"/>
                <w:sz w:val="28"/>
                <w:szCs w:val="28"/>
                <w:lang w:eastAsia="ar-SA"/>
              </w:rPr>
            </w:pPr>
          </w:p>
        </w:tc>
      </w:tr>
    </w:tbl>
    <w:p w:rsidR="00DC260B" w:rsidRPr="00D14D7F" w:rsidRDefault="00DC260B" w:rsidP="00DC260B">
      <w:pPr>
        <w:spacing w:after="0" w:line="240" w:lineRule="auto"/>
        <w:ind w:firstLine="720"/>
        <w:jc w:val="both"/>
        <w:rPr>
          <w:rFonts w:ascii="Times New Roman" w:eastAsia="Calibri" w:hAnsi="Times New Roman" w:cs="Times New Roman"/>
          <w:i/>
          <w:sz w:val="28"/>
          <w:szCs w:val="28"/>
          <w:lang w:eastAsia="ar-SA"/>
        </w:rPr>
      </w:pPr>
      <w:r w:rsidRPr="00D14D7F">
        <w:rPr>
          <w:rFonts w:ascii="Times New Roman" w:eastAsia="Calibri" w:hAnsi="Times New Roman" w:cs="Times New Roman"/>
          <w:i/>
          <w:color w:val="000000"/>
          <w:sz w:val="28"/>
          <w:szCs w:val="28"/>
          <w:lang w:eastAsia="ar-SA"/>
        </w:rPr>
        <w:t>*</w:t>
      </w:r>
      <w:r w:rsidRPr="00D14D7F">
        <w:rPr>
          <w:rFonts w:ascii="Times New Roman" w:eastAsia="Calibri" w:hAnsi="Times New Roman" w:cs="Times New Roman"/>
          <w:i/>
          <w:color w:val="0000FF"/>
          <w:sz w:val="28"/>
          <w:szCs w:val="28"/>
          <w:lang w:eastAsia="ar-SA"/>
        </w:rPr>
        <w:t xml:space="preserve"> </w:t>
      </w:r>
      <w:r w:rsidRPr="00D14D7F">
        <w:rPr>
          <w:rFonts w:ascii="Times New Roman" w:eastAsia="Calibri" w:hAnsi="Times New Roman" w:cs="Times New Roman"/>
          <w:i/>
          <w:color w:val="000000"/>
          <w:sz w:val="28"/>
          <w:szCs w:val="28"/>
          <w:lang w:eastAsia="ar-SA"/>
        </w:rPr>
        <w:t>Указывается краткая характеристика предлагаемых к поставке товаров, выполнению работ, оказанию услуг, перечень которых приведен в Перечне товаров, работ, услуг документации о проведении предварительного отбора.</w:t>
      </w:r>
    </w:p>
    <w:p w:rsidR="00DC260B" w:rsidRPr="00D14D7F" w:rsidRDefault="00DC260B" w:rsidP="00DC260B">
      <w:pPr>
        <w:autoSpaceDE w:val="0"/>
        <w:spacing w:after="0" w:line="240" w:lineRule="auto"/>
        <w:ind w:firstLine="708"/>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
    <w:p w:rsidR="00DC260B" w:rsidRPr="00D14D7F" w:rsidRDefault="00DC260B" w:rsidP="00DC260B">
      <w:pPr>
        <w:autoSpaceDE w:val="0"/>
        <w:spacing w:after="0" w:line="240" w:lineRule="auto"/>
        <w:ind w:firstLine="540"/>
        <w:jc w:val="both"/>
        <w:rPr>
          <w:rFonts w:ascii="Times New Roman" w:eastAsia="Calibri" w:hAnsi="Times New Roman" w:cs="Times New Roman"/>
          <w:sz w:val="28"/>
          <w:szCs w:val="28"/>
          <w:lang w:eastAsia="ar-SA"/>
        </w:rPr>
      </w:pPr>
    </w:p>
    <w:tbl>
      <w:tblPr>
        <w:tblW w:w="9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245"/>
        <w:gridCol w:w="3626"/>
      </w:tblGrid>
      <w:tr w:rsidR="00DC260B" w:rsidRPr="00D14D7F" w:rsidTr="00E47A9E">
        <w:trPr>
          <w:trHeight w:val="70"/>
          <w:tblHeader/>
        </w:trPr>
        <w:tc>
          <w:tcPr>
            <w:tcW w:w="567" w:type="dxa"/>
          </w:tcPr>
          <w:p w:rsidR="00DC260B" w:rsidRPr="00D14D7F" w:rsidRDefault="00DC260B" w:rsidP="00E47A9E">
            <w:pPr>
              <w:spacing w:after="0" w:line="240" w:lineRule="auto"/>
              <w:jc w:val="center"/>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 </w:t>
            </w:r>
            <w:proofErr w:type="gramStart"/>
            <w:r w:rsidRPr="00D14D7F">
              <w:rPr>
                <w:rFonts w:ascii="Times New Roman" w:eastAsia="Calibri" w:hAnsi="Times New Roman" w:cs="Times New Roman"/>
                <w:sz w:val="28"/>
                <w:szCs w:val="28"/>
                <w:lang w:eastAsia="ar-SA"/>
              </w:rPr>
              <w:t>п</w:t>
            </w:r>
            <w:proofErr w:type="gramEnd"/>
            <w:r w:rsidRPr="00D14D7F">
              <w:rPr>
                <w:rFonts w:ascii="Times New Roman" w:eastAsia="Calibri" w:hAnsi="Times New Roman" w:cs="Times New Roman"/>
                <w:sz w:val="28"/>
                <w:szCs w:val="28"/>
                <w:lang w:eastAsia="ar-SA"/>
              </w:rPr>
              <w:t>/п</w:t>
            </w:r>
          </w:p>
        </w:tc>
        <w:tc>
          <w:tcPr>
            <w:tcW w:w="5245" w:type="dxa"/>
          </w:tcPr>
          <w:p w:rsidR="00DC260B" w:rsidRPr="00D14D7F" w:rsidRDefault="00DC260B" w:rsidP="00E47A9E">
            <w:pPr>
              <w:spacing w:after="0" w:line="240" w:lineRule="auto"/>
              <w:jc w:val="center"/>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ФИО (или наименование)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
        </w:tc>
        <w:tc>
          <w:tcPr>
            <w:tcW w:w="3626" w:type="dxa"/>
          </w:tcPr>
          <w:p w:rsidR="00DC260B" w:rsidRPr="00D14D7F" w:rsidRDefault="00DC260B" w:rsidP="00E47A9E">
            <w:pPr>
              <w:spacing w:after="0" w:line="240" w:lineRule="auto"/>
              <w:jc w:val="center"/>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Идентификационный номер налогоплательщика (ИНН)</w:t>
            </w:r>
          </w:p>
        </w:tc>
      </w:tr>
      <w:tr w:rsidR="00DC260B" w:rsidRPr="00D14D7F" w:rsidTr="00E47A9E">
        <w:trPr>
          <w:trHeight w:val="70"/>
        </w:trPr>
        <w:tc>
          <w:tcPr>
            <w:tcW w:w="567" w:type="dxa"/>
          </w:tcPr>
          <w:p w:rsidR="00DC260B" w:rsidRPr="00D14D7F" w:rsidRDefault="00DC260B" w:rsidP="00E47A9E">
            <w:pPr>
              <w:spacing w:after="0" w:line="240" w:lineRule="auto"/>
              <w:jc w:val="both"/>
              <w:rPr>
                <w:rFonts w:ascii="Times New Roman" w:eastAsia="Calibri" w:hAnsi="Times New Roman" w:cs="Times New Roman"/>
                <w:sz w:val="28"/>
                <w:szCs w:val="28"/>
                <w:lang w:eastAsia="ar-SA"/>
              </w:rPr>
            </w:pPr>
          </w:p>
        </w:tc>
        <w:tc>
          <w:tcPr>
            <w:tcW w:w="5245" w:type="dxa"/>
          </w:tcPr>
          <w:p w:rsidR="00DC260B" w:rsidRPr="00D14D7F" w:rsidRDefault="00DC260B" w:rsidP="00E47A9E">
            <w:pPr>
              <w:spacing w:after="0" w:line="240" w:lineRule="auto"/>
              <w:jc w:val="both"/>
              <w:rPr>
                <w:rFonts w:ascii="Times New Roman" w:eastAsia="Calibri" w:hAnsi="Times New Roman" w:cs="Times New Roman"/>
                <w:sz w:val="28"/>
                <w:szCs w:val="28"/>
                <w:lang w:eastAsia="ar-SA"/>
              </w:rPr>
            </w:pPr>
          </w:p>
        </w:tc>
        <w:tc>
          <w:tcPr>
            <w:tcW w:w="3626" w:type="dxa"/>
          </w:tcPr>
          <w:p w:rsidR="00DC260B" w:rsidRPr="00D14D7F" w:rsidRDefault="00DC260B" w:rsidP="00E47A9E">
            <w:pPr>
              <w:spacing w:after="0" w:line="240" w:lineRule="exact"/>
              <w:jc w:val="both"/>
              <w:rPr>
                <w:rFonts w:ascii="Times New Roman" w:eastAsia="Calibri" w:hAnsi="Times New Roman" w:cs="Times New Roman"/>
                <w:sz w:val="28"/>
                <w:szCs w:val="28"/>
                <w:lang w:eastAsia="ar-SA"/>
              </w:rPr>
            </w:pPr>
          </w:p>
        </w:tc>
      </w:tr>
    </w:tbl>
    <w:p w:rsidR="00DC260B" w:rsidRPr="00D14D7F" w:rsidRDefault="00DC260B" w:rsidP="00DC260B">
      <w:pPr>
        <w:spacing w:after="0" w:line="240" w:lineRule="auto"/>
        <w:ind w:firstLine="708"/>
        <w:jc w:val="both"/>
        <w:rPr>
          <w:rFonts w:ascii="Times New Roman" w:eastAsia="Calibri" w:hAnsi="Times New Roman" w:cs="Times New Roman"/>
          <w:b/>
          <w:sz w:val="28"/>
          <w:szCs w:val="28"/>
          <w:lang w:eastAsia="ar-SA"/>
        </w:rPr>
      </w:pPr>
      <w:r w:rsidRPr="00D14D7F">
        <w:rPr>
          <w:rFonts w:ascii="Times New Roman" w:eastAsia="Calibri" w:hAnsi="Times New Roman" w:cs="Times New Roman"/>
          <w:sz w:val="28"/>
          <w:szCs w:val="28"/>
          <w:lang w:eastAsia="ar-SA"/>
        </w:rPr>
        <w:t xml:space="preserve">4. </w:t>
      </w:r>
      <w:proofErr w:type="gramStart"/>
      <w:r w:rsidRPr="00D14D7F">
        <w:rPr>
          <w:rFonts w:ascii="Times New Roman" w:eastAsia="Calibri" w:hAnsi="Times New Roman" w:cs="Times New Roman"/>
          <w:sz w:val="28"/>
          <w:szCs w:val="28"/>
          <w:lang w:eastAsia="ar-SA"/>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DC260B" w:rsidRPr="00D14D7F" w:rsidRDefault="00DC260B" w:rsidP="00DC260B">
      <w:pPr>
        <w:spacing w:after="0" w:line="240" w:lineRule="auto"/>
        <w:ind w:firstLine="709"/>
        <w:jc w:val="center"/>
        <w:rPr>
          <w:rFonts w:ascii="Times New Roman" w:eastAsia="Calibri" w:hAnsi="Times New Roman" w:cs="Times New Roman"/>
          <w:b/>
          <w:sz w:val="28"/>
          <w:szCs w:val="28"/>
          <w:lang w:eastAsia="ar-SA"/>
        </w:rPr>
      </w:pPr>
      <w:r w:rsidRPr="00D14D7F">
        <w:rPr>
          <w:rFonts w:ascii="Times New Roman" w:eastAsia="Calibri" w:hAnsi="Times New Roman" w:cs="Times New Roman"/>
          <w:sz w:val="28"/>
          <w:szCs w:val="28"/>
          <w:lang w:eastAsia="ar-SA"/>
        </w:rPr>
        <w:lastRenderedPageBreak/>
        <w:t>5. К настоящей заявке прилагаются нижеперечисленные документы на ____стр.</w:t>
      </w:r>
    </w:p>
    <w:p w:rsidR="00DC260B" w:rsidRPr="00D14D7F" w:rsidRDefault="00DC260B" w:rsidP="00DC260B">
      <w:pPr>
        <w:spacing w:after="0" w:line="240" w:lineRule="auto"/>
        <w:ind w:firstLine="425"/>
        <w:jc w:val="both"/>
        <w:rPr>
          <w:rFonts w:ascii="Calibri" w:eastAsia="Calibri" w:hAnsi="Calibri" w:cs="Times New Roman"/>
          <w:sz w:val="28"/>
          <w:szCs w:val="28"/>
          <w:lang w:eastAsia="ar-SA"/>
        </w:rPr>
      </w:pPr>
    </w:p>
    <w:tbl>
      <w:tblPr>
        <w:tblW w:w="10091"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0"/>
      </w:tblGrid>
      <w:tr w:rsidR="00DC260B" w:rsidRPr="00D14D7F" w:rsidTr="00E47A9E">
        <w:trPr>
          <w:tblHeader/>
        </w:trPr>
        <w:tc>
          <w:tcPr>
            <w:tcW w:w="709" w:type="dxa"/>
            <w:shd w:val="clear" w:color="000000" w:fill="auto"/>
            <w:vAlign w:val="center"/>
          </w:tcPr>
          <w:p w:rsidR="00DC260B" w:rsidRPr="00D14D7F" w:rsidRDefault="00DC260B" w:rsidP="00E47A9E">
            <w:pPr>
              <w:spacing w:after="60" w:line="240" w:lineRule="auto"/>
              <w:jc w:val="center"/>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 п\</w:t>
            </w:r>
            <w:proofErr w:type="gramStart"/>
            <w:r w:rsidRPr="00D14D7F">
              <w:rPr>
                <w:rFonts w:ascii="Times New Roman" w:eastAsia="Calibri" w:hAnsi="Times New Roman" w:cs="Times New Roman"/>
                <w:b/>
                <w:sz w:val="28"/>
                <w:szCs w:val="28"/>
                <w:lang w:eastAsia="ar-SA"/>
              </w:rPr>
              <w:t>п</w:t>
            </w:r>
            <w:proofErr w:type="gramEnd"/>
          </w:p>
        </w:tc>
        <w:tc>
          <w:tcPr>
            <w:tcW w:w="8222" w:type="dxa"/>
            <w:shd w:val="clear" w:color="000000" w:fill="auto"/>
            <w:vAlign w:val="center"/>
          </w:tcPr>
          <w:p w:rsidR="00DC260B" w:rsidRPr="00D14D7F" w:rsidRDefault="00DC260B" w:rsidP="00E47A9E">
            <w:pPr>
              <w:spacing w:after="60" w:line="240" w:lineRule="auto"/>
              <w:jc w:val="center"/>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Наименование</w:t>
            </w:r>
          </w:p>
        </w:tc>
        <w:tc>
          <w:tcPr>
            <w:tcW w:w="1160" w:type="dxa"/>
            <w:shd w:val="clear" w:color="000000" w:fill="auto"/>
            <w:vAlign w:val="center"/>
          </w:tcPr>
          <w:p w:rsidR="00DC260B" w:rsidRPr="00D14D7F" w:rsidRDefault="00DC260B" w:rsidP="00E47A9E">
            <w:pPr>
              <w:spacing w:after="60" w:line="240" w:lineRule="auto"/>
              <w:ind w:firstLine="14"/>
              <w:jc w:val="center"/>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Кол-во</w:t>
            </w:r>
          </w:p>
          <w:p w:rsidR="00DC260B" w:rsidRPr="00D14D7F" w:rsidRDefault="00DC260B" w:rsidP="00E47A9E">
            <w:pPr>
              <w:spacing w:after="60" w:line="240" w:lineRule="auto"/>
              <w:ind w:firstLine="14"/>
              <w:jc w:val="center"/>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страниц</w:t>
            </w:r>
          </w:p>
        </w:tc>
      </w:tr>
      <w:tr w:rsidR="00DC260B" w:rsidRPr="00D14D7F" w:rsidTr="00E47A9E">
        <w:tc>
          <w:tcPr>
            <w:tcW w:w="709" w:type="dxa"/>
            <w:vAlign w:val="center"/>
          </w:tcPr>
          <w:p w:rsidR="00DC260B" w:rsidRPr="00D14D7F" w:rsidRDefault="00DC260B" w:rsidP="00E47A9E">
            <w:pPr>
              <w:spacing w:after="60" w:line="240" w:lineRule="auto"/>
              <w:jc w:val="center"/>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1.</w:t>
            </w:r>
          </w:p>
        </w:tc>
        <w:tc>
          <w:tcPr>
            <w:tcW w:w="8222" w:type="dxa"/>
            <w:vAlign w:val="center"/>
          </w:tcPr>
          <w:p w:rsidR="00DC260B" w:rsidRPr="00D14D7F" w:rsidRDefault="00DC260B" w:rsidP="00E47A9E">
            <w:pPr>
              <w:spacing w:after="60" w:line="240" w:lineRule="auto"/>
              <w:jc w:val="both"/>
              <w:rPr>
                <w:rFonts w:ascii="Times New Roman" w:eastAsia="Calibri" w:hAnsi="Times New Roman" w:cs="Times New Roman"/>
                <w:i/>
                <w:sz w:val="28"/>
                <w:szCs w:val="28"/>
                <w:lang w:eastAsia="ar-SA"/>
              </w:rPr>
            </w:pPr>
            <w:r w:rsidRPr="00D14D7F">
              <w:rPr>
                <w:rFonts w:ascii="Times New Roman" w:eastAsia="Calibri" w:hAnsi="Times New Roman" w:cs="Times New Roman"/>
                <w:sz w:val="28"/>
                <w:szCs w:val="28"/>
                <w:lang w:eastAsia="ar-SA"/>
              </w:rPr>
              <w:t xml:space="preserve">Анкета участника закупки </w:t>
            </w:r>
            <w:r w:rsidRPr="00D14D7F">
              <w:rPr>
                <w:rFonts w:ascii="Times New Roman" w:eastAsia="Calibri" w:hAnsi="Times New Roman" w:cs="Times New Roman"/>
                <w:i/>
                <w:sz w:val="28"/>
                <w:szCs w:val="28"/>
                <w:lang w:eastAsia="ar-SA"/>
              </w:rPr>
              <w:t>(форма № 2)</w:t>
            </w:r>
          </w:p>
        </w:tc>
        <w:tc>
          <w:tcPr>
            <w:tcW w:w="1160" w:type="dxa"/>
            <w:vAlign w:val="center"/>
          </w:tcPr>
          <w:p w:rsidR="00DC260B" w:rsidRPr="00D14D7F" w:rsidRDefault="00DC260B" w:rsidP="00E47A9E">
            <w:pPr>
              <w:spacing w:after="60" w:line="240" w:lineRule="auto"/>
              <w:ind w:firstLine="14"/>
              <w:jc w:val="both"/>
              <w:rPr>
                <w:rFonts w:ascii="Times New Roman" w:eastAsia="Calibri" w:hAnsi="Times New Roman" w:cs="Times New Roman"/>
                <w:sz w:val="28"/>
                <w:szCs w:val="28"/>
                <w:lang w:eastAsia="ar-SA"/>
              </w:rPr>
            </w:pPr>
          </w:p>
        </w:tc>
      </w:tr>
      <w:tr w:rsidR="00DC260B" w:rsidRPr="00D14D7F" w:rsidTr="00E47A9E">
        <w:tc>
          <w:tcPr>
            <w:tcW w:w="709" w:type="dxa"/>
            <w:vAlign w:val="center"/>
          </w:tcPr>
          <w:p w:rsidR="00DC260B" w:rsidRPr="00D14D7F" w:rsidRDefault="00DC260B" w:rsidP="00E47A9E">
            <w:pPr>
              <w:spacing w:after="60" w:line="240" w:lineRule="auto"/>
              <w:jc w:val="center"/>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2.</w:t>
            </w:r>
          </w:p>
        </w:tc>
        <w:tc>
          <w:tcPr>
            <w:tcW w:w="8222" w:type="dxa"/>
            <w:vAlign w:val="center"/>
          </w:tcPr>
          <w:p w:rsidR="00DC260B" w:rsidRPr="00D14D7F" w:rsidRDefault="00DC260B" w:rsidP="00E47A9E">
            <w:pPr>
              <w:spacing w:after="60" w:line="240" w:lineRule="auto"/>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Предложение о функциональных характеристиках (потребительских свойствах) и качественных характеристиках товаров, работ, услуг</w:t>
            </w:r>
            <w:r w:rsidRPr="00D14D7F">
              <w:rPr>
                <w:rFonts w:ascii="Times New Roman" w:eastAsia="Calibri" w:hAnsi="Times New Roman" w:cs="Times New Roman"/>
                <w:i/>
                <w:sz w:val="28"/>
                <w:szCs w:val="28"/>
                <w:lang w:eastAsia="ar-SA"/>
              </w:rPr>
              <w:t xml:space="preserve"> (форма № 3)</w:t>
            </w:r>
          </w:p>
        </w:tc>
        <w:tc>
          <w:tcPr>
            <w:tcW w:w="1160" w:type="dxa"/>
            <w:vAlign w:val="center"/>
          </w:tcPr>
          <w:p w:rsidR="00DC260B" w:rsidRPr="00D14D7F" w:rsidRDefault="00DC260B" w:rsidP="00E47A9E">
            <w:pPr>
              <w:spacing w:after="60" w:line="240" w:lineRule="auto"/>
              <w:ind w:firstLine="14"/>
              <w:jc w:val="center"/>
              <w:rPr>
                <w:rFonts w:ascii="Times New Roman" w:eastAsia="Calibri" w:hAnsi="Times New Roman" w:cs="Times New Roman"/>
                <w:sz w:val="28"/>
                <w:szCs w:val="28"/>
                <w:lang w:eastAsia="ar-SA"/>
              </w:rPr>
            </w:pPr>
          </w:p>
        </w:tc>
      </w:tr>
      <w:tr w:rsidR="00DC260B" w:rsidRPr="00D14D7F" w:rsidTr="00E47A9E">
        <w:trPr>
          <w:trHeight w:val="389"/>
        </w:trPr>
        <w:tc>
          <w:tcPr>
            <w:tcW w:w="709" w:type="dxa"/>
            <w:vAlign w:val="center"/>
          </w:tcPr>
          <w:p w:rsidR="00DC260B" w:rsidRPr="00D14D7F" w:rsidRDefault="00DC260B" w:rsidP="00E47A9E">
            <w:pPr>
              <w:spacing w:after="60" w:line="240" w:lineRule="auto"/>
              <w:jc w:val="center"/>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3.</w:t>
            </w:r>
          </w:p>
        </w:tc>
        <w:tc>
          <w:tcPr>
            <w:tcW w:w="8222" w:type="dxa"/>
            <w:vAlign w:val="center"/>
          </w:tcPr>
          <w:p w:rsidR="00DC260B" w:rsidRPr="00D14D7F" w:rsidRDefault="00DC260B" w:rsidP="00E47A9E">
            <w:pPr>
              <w:tabs>
                <w:tab w:val="num" w:pos="720"/>
              </w:tabs>
              <w:spacing w:after="60" w:line="240" w:lineRule="auto"/>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Копии документов, подтверждающих соответствие участника закупки требованиям, предъявляемым законодательством Российской Федерации к лицам, осуществляющим поставки товаров, выполнение работ, оказание услуг, которые являются предметом предварительного отбора, (лицензии, сертификаты, допуски СРО и т.п.)</w:t>
            </w:r>
          </w:p>
        </w:tc>
        <w:tc>
          <w:tcPr>
            <w:tcW w:w="1160" w:type="dxa"/>
            <w:vAlign w:val="center"/>
          </w:tcPr>
          <w:p w:rsidR="00DC260B" w:rsidRPr="00D14D7F" w:rsidRDefault="00DC260B" w:rsidP="00E47A9E">
            <w:pPr>
              <w:spacing w:after="60" w:line="240" w:lineRule="auto"/>
              <w:ind w:firstLine="14"/>
              <w:jc w:val="center"/>
              <w:rPr>
                <w:rFonts w:ascii="Times New Roman" w:eastAsia="Calibri" w:hAnsi="Times New Roman" w:cs="Times New Roman"/>
                <w:sz w:val="28"/>
                <w:szCs w:val="28"/>
                <w:lang w:eastAsia="ar-SA"/>
              </w:rPr>
            </w:pPr>
          </w:p>
        </w:tc>
      </w:tr>
      <w:tr w:rsidR="00DC260B" w:rsidRPr="00D14D7F" w:rsidTr="00E47A9E">
        <w:trPr>
          <w:trHeight w:val="389"/>
        </w:trPr>
        <w:tc>
          <w:tcPr>
            <w:tcW w:w="709" w:type="dxa"/>
            <w:vAlign w:val="center"/>
          </w:tcPr>
          <w:p w:rsidR="00DC260B" w:rsidRPr="00D14D7F" w:rsidRDefault="00DC260B" w:rsidP="00E47A9E">
            <w:pPr>
              <w:spacing w:after="60" w:line="240" w:lineRule="auto"/>
              <w:jc w:val="center"/>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4. *</w:t>
            </w:r>
          </w:p>
        </w:tc>
        <w:tc>
          <w:tcPr>
            <w:tcW w:w="8222" w:type="dxa"/>
            <w:vAlign w:val="center"/>
          </w:tcPr>
          <w:p w:rsidR="00DC260B" w:rsidRPr="00D14D7F" w:rsidRDefault="00DC260B" w:rsidP="00E47A9E">
            <w:pPr>
              <w:spacing w:after="60" w:line="240" w:lineRule="auto"/>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Документ, подтверждающий полномочия лица, подавшего заявку</w:t>
            </w:r>
          </w:p>
        </w:tc>
        <w:tc>
          <w:tcPr>
            <w:tcW w:w="1160" w:type="dxa"/>
            <w:vAlign w:val="center"/>
          </w:tcPr>
          <w:p w:rsidR="00DC260B" w:rsidRPr="00D14D7F" w:rsidRDefault="00DC260B" w:rsidP="00E47A9E">
            <w:pPr>
              <w:spacing w:after="60" w:line="240" w:lineRule="auto"/>
              <w:jc w:val="center"/>
              <w:rPr>
                <w:rFonts w:ascii="Times New Roman" w:eastAsia="Calibri" w:hAnsi="Times New Roman" w:cs="Times New Roman"/>
                <w:sz w:val="28"/>
                <w:szCs w:val="28"/>
                <w:lang w:eastAsia="ar-SA"/>
              </w:rPr>
            </w:pPr>
          </w:p>
        </w:tc>
      </w:tr>
      <w:tr w:rsidR="00DC260B" w:rsidRPr="00D14D7F" w:rsidTr="00E47A9E">
        <w:tc>
          <w:tcPr>
            <w:tcW w:w="709" w:type="dxa"/>
            <w:vAlign w:val="center"/>
          </w:tcPr>
          <w:p w:rsidR="00DC260B" w:rsidRPr="00D14D7F" w:rsidRDefault="00DC260B" w:rsidP="00E47A9E">
            <w:pPr>
              <w:spacing w:after="60" w:line="240" w:lineRule="auto"/>
              <w:jc w:val="center"/>
              <w:rPr>
                <w:rFonts w:ascii="Times New Roman" w:eastAsia="Calibri" w:hAnsi="Times New Roman" w:cs="Times New Roman"/>
                <w:i/>
                <w:sz w:val="28"/>
                <w:szCs w:val="28"/>
                <w:lang w:eastAsia="ar-SA"/>
              </w:rPr>
            </w:pPr>
            <w:r w:rsidRPr="00D14D7F">
              <w:rPr>
                <w:rFonts w:ascii="Times New Roman" w:eastAsia="Calibri" w:hAnsi="Times New Roman" w:cs="Times New Roman"/>
                <w:sz w:val="28"/>
                <w:szCs w:val="28"/>
                <w:lang w:eastAsia="ar-SA"/>
              </w:rPr>
              <w:t>5.</w:t>
            </w:r>
          </w:p>
        </w:tc>
        <w:tc>
          <w:tcPr>
            <w:tcW w:w="8222" w:type="dxa"/>
            <w:vAlign w:val="center"/>
          </w:tcPr>
          <w:p w:rsidR="00DC260B" w:rsidRPr="00D14D7F" w:rsidRDefault="00DC260B" w:rsidP="00E47A9E">
            <w:pPr>
              <w:spacing w:after="60" w:line="240" w:lineRule="auto"/>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Другие документы, предоставляемые по желанию участника.</w:t>
            </w:r>
          </w:p>
        </w:tc>
        <w:tc>
          <w:tcPr>
            <w:tcW w:w="1160" w:type="dxa"/>
            <w:vAlign w:val="center"/>
          </w:tcPr>
          <w:p w:rsidR="00DC260B" w:rsidRPr="00D14D7F" w:rsidRDefault="00DC260B" w:rsidP="00E47A9E">
            <w:pPr>
              <w:spacing w:after="60" w:line="240" w:lineRule="auto"/>
              <w:jc w:val="center"/>
              <w:rPr>
                <w:rFonts w:ascii="Times New Roman" w:eastAsia="Calibri" w:hAnsi="Times New Roman" w:cs="Times New Roman"/>
                <w:i/>
                <w:sz w:val="28"/>
                <w:szCs w:val="28"/>
                <w:lang w:eastAsia="ar-SA"/>
              </w:rPr>
            </w:pPr>
          </w:p>
        </w:tc>
      </w:tr>
      <w:tr w:rsidR="00DC260B" w:rsidRPr="00D14D7F" w:rsidTr="00E47A9E">
        <w:tc>
          <w:tcPr>
            <w:tcW w:w="709" w:type="dxa"/>
            <w:tcBorders>
              <w:bottom w:val="single" w:sz="12" w:space="0" w:color="auto"/>
            </w:tcBorders>
            <w:vAlign w:val="center"/>
          </w:tcPr>
          <w:p w:rsidR="00DC260B" w:rsidRPr="00D14D7F" w:rsidRDefault="00DC260B" w:rsidP="00E47A9E">
            <w:pPr>
              <w:spacing w:after="60" w:line="240" w:lineRule="auto"/>
              <w:jc w:val="center"/>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6.</w:t>
            </w:r>
          </w:p>
        </w:tc>
        <w:tc>
          <w:tcPr>
            <w:tcW w:w="8222" w:type="dxa"/>
            <w:tcBorders>
              <w:bottom w:val="single" w:sz="12" w:space="0" w:color="auto"/>
            </w:tcBorders>
            <w:vAlign w:val="center"/>
          </w:tcPr>
          <w:p w:rsidR="00DC260B" w:rsidRPr="00D14D7F" w:rsidRDefault="00DC260B" w:rsidP="00E47A9E">
            <w:pPr>
              <w:spacing w:after="60" w:line="240" w:lineRule="auto"/>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Декларация о соответствии участника предварительного отбора требованиям, установленным пунктами 3 – 9 части 1 статьи 31 </w:t>
            </w:r>
            <w:r w:rsidRPr="00D14D7F">
              <w:rPr>
                <w:rFonts w:ascii="Times New Roman" w:eastAsia="Calibri" w:hAnsi="Times New Roman" w:cs="Times New Roman"/>
                <w:bCs/>
                <w:sz w:val="28"/>
                <w:szCs w:val="28"/>
                <w:lang w:eastAsia="ar-SA"/>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1160" w:type="dxa"/>
            <w:tcBorders>
              <w:bottom w:val="single" w:sz="12" w:space="0" w:color="auto"/>
            </w:tcBorders>
            <w:vAlign w:val="center"/>
          </w:tcPr>
          <w:p w:rsidR="00DC260B" w:rsidRPr="00D14D7F" w:rsidRDefault="00DC260B" w:rsidP="00E47A9E">
            <w:pPr>
              <w:spacing w:after="60" w:line="240" w:lineRule="auto"/>
              <w:jc w:val="center"/>
              <w:rPr>
                <w:rFonts w:ascii="Times New Roman" w:eastAsia="Calibri" w:hAnsi="Times New Roman" w:cs="Times New Roman"/>
                <w:i/>
                <w:sz w:val="28"/>
                <w:szCs w:val="28"/>
                <w:lang w:eastAsia="ar-SA"/>
              </w:rPr>
            </w:pPr>
          </w:p>
        </w:tc>
      </w:tr>
    </w:tbl>
    <w:p w:rsidR="00DC260B" w:rsidRPr="00D14D7F" w:rsidRDefault="00DC260B" w:rsidP="00DC260B">
      <w:pPr>
        <w:spacing w:after="60" w:line="240" w:lineRule="auto"/>
        <w:jc w:val="both"/>
        <w:rPr>
          <w:rFonts w:ascii="Times New Roman" w:eastAsia="Calibri" w:hAnsi="Times New Roman" w:cs="Times New Roman"/>
          <w:b/>
          <w:sz w:val="28"/>
          <w:szCs w:val="28"/>
          <w:lang w:eastAsia="ar-SA"/>
        </w:rPr>
      </w:pPr>
    </w:p>
    <w:p w:rsidR="00DC260B" w:rsidRPr="00D14D7F" w:rsidRDefault="00DC260B" w:rsidP="00DC260B">
      <w:pPr>
        <w:spacing w:after="60" w:line="240" w:lineRule="auto"/>
        <w:jc w:val="both"/>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 xml:space="preserve">Примечание: </w:t>
      </w:r>
      <w:r w:rsidRPr="00D14D7F">
        <w:rPr>
          <w:rFonts w:ascii="Times New Roman" w:eastAsia="Calibri" w:hAnsi="Times New Roman" w:cs="Times New Roman"/>
          <w:sz w:val="28"/>
          <w:szCs w:val="28"/>
          <w:lang w:eastAsia="ar-SA"/>
        </w:rPr>
        <w:t>документы по п. 4* - прикладываются по усмотрению участника размещения заказа.</w:t>
      </w:r>
    </w:p>
    <w:p w:rsidR="00DC260B" w:rsidRPr="00D14D7F" w:rsidRDefault="00DC260B" w:rsidP="00DC260B">
      <w:pPr>
        <w:spacing w:after="60" w:line="240" w:lineRule="auto"/>
        <w:jc w:val="both"/>
        <w:rPr>
          <w:rFonts w:ascii="Times New Roman" w:eastAsia="Calibri" w:hAnsi="Times New Roman" w:cs="Times New Roman"/>
          <w:b/>
          <w:sz w:val="28"/>
          <w:szCs w:val="28"/>
          <w:vertAlign w:val="superscript"/>
          <w:lang w:eastAsia="ar-SA"/>
        </w:rPr>
      </w:pPr>
      <w:r w:rsidRPr="00D14D7F">
        <w:rPr>
          <w:rFonts w:ascii="Times New Roman" w:eastAsia="Calibri" w:hAnsi="Times New Roman" w:cs="Times New Roman"/>
          <w:b/>
          <w:sz w:val="28"/>
          <w:szCs w:val="28"/>
          <w:lang w:eastAsia="ar-SA"/>
        </w:rPr>
        <w:t>Руководитель организации</w:t>
      </w:r>
      <w:r w:rsidRPr="00D14D7F">
        <w:rPr>
          <w:rFonts w:ascii="Times New Roman" w:eastAsia="Calibri" w:hAnsi="Times New Roman" w:cs="Times New Roman"/>
          <w:sz w:val="28"/>
          <w:szCs w:val="28"/>
          <w:lang w:eastAsia="ar-SA"/>
        </w:rPr>
        <w:t xml:space="preserve"> ______________________________(Фамилия И.О.)</w:t>
      </w:r>
    </w:p>
    <w:p w:rsidR="00DC260B" w:rsidRPr="00D14D7F" w:rsidRDefault="00DC260B" w:rsidP="00DC260B">
      <w:pPr>
        <w:spacing w:after="60" w:line="240" w:lineRule="auto"/>
        <w:jc w:val="both"/>
        <w:rPr>
          <w:rFonts w:ascii="Times New Roman" w:eastAsia="Calibri" w:hAnsi="Times New Roman" w:cs="Times New Roman"/>
          <w:sz w:val="28"/>
          <w:szCs w:val="28"/>
          <w:lang w:eastAsia="ar-SA"/>
        </w:rPr>
      </w:pPr>
      <w:r w:rsidRPr="00D14D7F">
        <w:rPr>
          <w:rFonts w:ascii="Times New Roman" w:eastAsia="Calibri" w:hAnsi="Times New Roman" w:cs="Times New Roman"/>
          <w:b/>
          <w:sz w:val="28"/>
          <w:szCs w:val="28"/>
          <w:vertAlign w:val="superscript"/>
          <w:lang w:eastAsia="ar-SA"/>
        </w:rPr>
        <w:t xml:space="preserve">                                                            </w:t>
      </w:r>
      <w:r w:rsidRPr="00D14D7F">
        <w:rPr>
          <w:rFonts w:ascii="Times New Roman" w:eastAsia="Calibri" w:hAnsi="Times New Roman" w:cs="Times New Roman"/>
          <w:sz w:val="28"/>
          <w:szCs w:val="28"/>
          <w:lang w:eastAsia="ar-SA"/>
        </w:rPr>
        <w:t>М.П.</w:t>
      </w:r>
      <w:r w:rsidRPr="00D14D7F">
        <w:rPr>
          <w:rFonts w:ascii="Times New Roman" w:eastAsia="Calibri" w:hAnsi="Times New Roman" w:cs="Times New Roman"/>
          <w:b/>
          <w:sz w:val="28"/>
          <w:szCs w:val="28"/>
          <w:vertAlign w:val="superscript"/>
          <w:lang w:eastAsia="ar-SA"/>
        </w:rPr>
        <w:t xml:space="preserve">                                  </w:t>
      </w:r>
      <w:r w:rsidRPr="00D14D7F">
        <w:rPr>
          <w:rFonts w:ascii="Times New Roman" w:eastAsia="Calibri" w:hAnsi="Times New Roman" w:cs="Times New Roman"/>
          <w:sz w:val="28"/>
          <w:szCs w:val="28"/>
          <w:lang w:eastAsia="ar-SA"/>
        </w:rPr>
        <w:t>(подпись)</w:t>
      </w:r>
      <w:bookmarkStart w:id="4" w:name="_Toc129428264"/>
      <w:r w:rsidRPr="00D14D7F">
        <w:rPr>
          <w:rFonts w:ascii="Times New Roman" w:eastAsia="Calibri" w:hAnsi="Times New Roman" w:cs="Times New Roman"/>
          <w:b/>
          <w:sz w:val="28"/>
          <w:szCs w:val="28"/>
          <w:vertAlign w:val="superscript"/>
          <w:lang w:eastAsia="ar-SA"/>
        </w:rPr>
        <w:t xml:space="preserve"> </w:t>
      </w:r>
      <w:r w:rsidRPr="00D14D7F">
        <w:rPr>
          <w:rFonts w:ascii="Times New Roman" w:eastAsia="Calibri" w:hAnsi="Times New Roman" w:cs="Times New Roman"/>
          <w:sz w:val="28"/>
          <w:szCs w:val="28"/>
          <w:lang w:eastAsia="ar-SA"/>
        </w:rPr>
        <w:t xml:space="preserve">                </w:t>
      </w:r>
    </w:p>
    <w:p w:rsidR="00DC260B" w:rsidRPr="00D14D7F" w:rsidRDefault="00DC260B" w:rsidP="00DC260B">
      <w:pPr>
        <w:spacing w:after="60" w:line="216" w:lineRule="auto"/>
        <w:jc w:val="center"/>
        <w:rPr>
          <w:rFonts w:ascii="Times New Roman" w:eastAsia="Calibri" w:hAnsi="Times New Roman" w:cs="Times New Roman"/>
          <w:b/>
          <w:sz w:val="28"/>
          <w:szCs w:val="28"/>
          <w:lang w:eastAsia="ar-SA"/>
        </w:rPr>
      </w:pPr>
      <w:bookmarkStart w:id="5" w:name="_Toc166825194"/>
    </w:p>
    <w:p w:rsidR="00DC260B" w:rsidRPr="00D14D7F" w:rsidRDefault="00DC260B" w:rsidP="00DC260B">
      <w:pPr>
        <w:spacing w:after="60" w:line="216" w:lineRule="auto"/>
        <w:jc w:val="center"/>
        <w:rPr>
          <w:rFonts w:ascii="Times New Roman" w:eastAsia="Calibri" w:hAnsi="Times New Roman" w:cs="Times New Roman"/>
          <w:b/>
          <w:sz w:val="28"/>
          <w:szCs w:val="28"/>
          <w:lang w:eastAsia="ar-SA"/>
        </w:rPr>
      </w:pPr>
    </w:p>
    <w:p w:rsidR="00DC260B" w:rsidRPr="00D14D7F" w:rsidRDefault="00DC260B" w:rsidP="00DC260B">
      <w:pPr>
        <w:spacing w:after="60" w:line="216" w:lineRule="auto"/>
        <w:jc w:val="center"/>
        <w:rPr>
          <w:rFonts w:ascii="Times New Roman" w:eastAsia="Calibri" w:hAnsi="Times New Roman" w:cs="Times New Roman"/>
          <w:b/>
          <w:sz w:val="28"/>
          <w:szCs w:val="28"/>
          <w:lang w:eastAsia="ar-SA"/>
        </w:rPr>
      </w:pPr>
    </w:p>
    <w:p w:rsidR="00DC260B" w:rsidRPr="00D14D7F" w:rsidRDefault="00DC260B" w:rsidP="00DC260B">
      <w:pPr>
        <w:spacing w:after="60" w:line="216" w:lineRule="auto"/>
        <w:jc w:val="center"/>
        <w:rPr>
          <w:rFonts w:ascii="Times New Roman" w:eastAsia="Calibri" w:hAnsi="Times New Roman" w:cs="Times New Roman"/>
          <w:b/>
          <w:sz w:val="28"/>
          <w:szCs w:val="28"/>
          <w:lang w:eastAsia="ar-SA"/>
        </w:rPr>
      </w:pPr>
    </w:p>
    <w:p w:rsidR="00DC260B" w:rsidRPr="00D14D7F" w:rsidRDefault="00DC260B" w:rsidP="00DC260B">
      <w:pPr>
        <w:spacing w:after="60" w:line="216" w:lineRule="auto"/>
        <w:jc w:val="center"/>
        <w:rPr>
          <w:rFonts w:ascii="Times New Roman" w:eastAsia="Calibri" w:hAnsi="Times New Roman" w:cs="Times New Roman"/>
          <w:b/>
          <w:sz w:val="28"/>
          <w:szCs w:val="28"/>
          <w:lang w:eastAsia="ar-SA"/>
        </w:rPr>
      </w:pPr>
    </w:p>
    <w:p w:rsidR="00DC260B" w:rsidRPr="00D14D7F" w:rsidRDefault="00DC260B" w:rsidP="00DC260B">
      <w:pPr>
        <w:spacing w:after="60" w:line="216" w:lineRule="auto"/>
        <w:jc w:val="center"/>
        <w:rPr>
          <w:rFonts w:ascii="Times New Roman" w:eastAsia="Calibri" w:hAnsi="Times New Roman" w:cs="Times New Roman"/>
          <w:b/>
          <w:sz w:val="28"/>
          <w:szCs w:val="28"/>
          <w:lang w:eastAsia="ar-SA"/>
        </w:rPr>
      </w:pPr>
    </w:p>
    <w:p w:rsidR="00DC260B" w:rsidRPr="00D14D7F" w:rsidRDefault="00DC260B" w:rsidP="00DC260B">
      <w:pPr>
        <w:spacing w:after="60" w:line="216" w:lineRule="auto"/>
        <w:jc w:val="center"/>
        <w:rPr>
          <w:rFonts w:ascii="Times New Roman" w:eastAsia="Calibri" w:hAnsi="Times New Roman" w:cs="Times New Roman"/>
          <w:b/>
          <w:sz w:val="28"/>
          <w:szCs w:val="28"/>
          <w:lang w:eastAsia="ar-SA"/>
        </w:rPr>
      </w:pPr>
    </w:p>
    <w:p w:rsidR="00DC260B" w:rsidRPr="00D14D7F" w:rsidRDefault="00DC260B" w:rsidP="00DC260B">
      <w:pPr>
        <w:spacing w:after="60" w:line="216" w:lineRule="auto"/>
        <w:jc w:val="center"/>
        <w:rPr>
          <w:rFonts w:ascii="Times New Roman" w:eastAsia="Calibri" w:hAnsi="Times New Roman" w:cs="Times New Roman"/>
          <w:b/>
          <w:sz w:val="28"/>
          <w:szCs w:val="28"/>
          <w:lang w:eastAsia="ar-SA"/>
        </w:rPr>
      </w:pPr>
    </w:p>
    <w:p w:rsidR="00DC260B" w:rsidRPr="00D14D7F" w:rsidRDefault="00DC260B" w:rsidP="00DC260B">
      <w:pPr>
        <w:spacing w:after="60" w:line="216" w:lineRule="auto"/>
        <w:jc w:val="center"/>
        <w:rPr>
          <w:rFonts w:ascii="Times New Roman" w:eastAsia="Calibri" w:hAnsi="Times New Roman" w:cs="Times New Roman"/>
          <w:b/>
          <w:sz w:val="28"/>
          <w:szCs w:val="28"/>
          <w:lang w:eastAsia="ar-SA"/>
        </w:rPr>
      </w:pPr>
    </w:p>
    <w:p w:rsidR="00DC260B" w:rsidRPr="00D14D7F" w:rsidRDefault="00DC260B" w:rsidP="00DC260B">
      <w:pPr>
        <w:spacing w:after="60" w:line="216" w:lineRule="auto"/>
        <w:jc w:val="center"/>
        <w:rPr>
          <w:rFonts w:ascii="Times New Roman" w:eastAsia="Calibri" w:hAnsi="Times New Roman" w:cs="Times New Roman"/>
          <w:b/>
          <w:sz w:val="28"/>
          <w:szCs w:val="28"/>
          <w:lang w:eastAsia="ar-SA"/>
        </w:rPr>
      </w:pPr>
    </w:p>
    <w:p w:rsidR="00DC260B" w:rsidRPr="00D14D7F" w:rsidRDefault="00DC260B" w:rsidP="00DC260B">
      <w:pPr>
        <w:spacing w:after="60" w:line="216" w:lineRule="auto"/>
        <w:jc w:val="center"/>
        <w:rPr>
          <w:rFonts w:ascii="Times New Roman" w:eastAsia="Calibri" w:hAnsi="Times New Roman" w:cs="Times New Roman"/>
          <w:b/>
          <w:sz w:val="28"/>
          <w:szCs w:val="28"/>
          <w:lang w:eastAsia="ar-SA"/>
        </w:rPr>
      </w:pPr>
    </w:p>
    <w:p w:rsidR="00DC260B" w:rsidRPr="00D14D7F" w:rsidRDefault="00DC260B" w:rsidP="00DC260B">
      <w:pPr>
        <w:spacing w:after="60" w:line="216" w:lineRule="auto"/>
        <w:jc w:val="center"/>
        <w:rPr>
          <w:rFonts w:ascii="Times New Roman" w:eastAsia="Calibri" w:hAnsi="Times New Roman" w:cs="Times New Roman"/>
          <w:b/>
          <w:sz w:val="28"/>
          <w:szCs w:val="28"/>
          <w:lang w:eastAsia="ar-SA"/>
        </w:rPr>
      </w:pPr>
    </w:p>
    <w:p w:rsidR="00DC260B" w:rsidRPr="00D14D7F" w:rsidRDefault="00DC260B" w:rsidP="00DC260B">
      <w:pPr>
        <w:spacing w:after="60" w:line="216" w:lineRule="auto"/>
        <w:jc w:val="center"/>
        <w:rPr>
          <w:rFonts w:ascii="Times New Roman" w:eastAsia="Calibri" w:hAnsi="Times New Roman" w:cs="Times New Roman"/>
          <w:b/>
          <w:sz w:val="28"/>
          <w:szCs w:val="28"/>
          <w:lang w:eastAsia="ar-SA"/>
        </w:rPr>
      </w:pPr>
    </w:p>
    <w:p w:rsidR="00DC260B" w:rsidRPr="00D14D7F" w:rsidRDefault="00DC260B" w:rsidP="00DC260B">
      <w:pPr>
        <w:spacing w:after="60" w:line="216" w:lineRule="auto"/>
        <w:jc w:val="center"/>
        <w:rPr>
          <w:rFonts w:ascii="Times New Roman" w:eastAsia="Calibri" w:hAnsi="Times New Roman" w:cs="Times New Roman"/>
          <w:b/>
          <w:sz w:val="28"/>
          <w:szCs w:val="28"/>
          <w:lang w:eastAsia="ar-SA"/>
        </w:rPr>
      </w:pPr>
    </w:p>
    <w:p w:rsidR="00DC260B" w:rsidRPr="00D14D7F" w:rsidRDefault="00DC260B" w:rsidP="00DC260B">
      <w:pPr>
        <w:spacing w:after="60" w:line="216" w:lineRule="auto"/>
        <w:jc w:val="center"/>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 xml:space="preserve">СВЕДЕНИЯ ОБ УЧАСТНИКЕ </w:t>
      </w:r>
      <w:bookmarkEnd w:id="4"/>
      <w:bookmarkEnd w:id="5"/>
      <w:r w:rsidRPr="00D14D7F">
        <w:rPr>
          <w:rFonts w:ascii="Times New Roman" w:eastAsia="Calibri" w:hAnsi="Times New Roman" w:cs="Times New Roman"/>
          <w:b/>
          <w:sz w:val="28"/>
          <w:szCs w:val="28"/>
          <w:lang w:eastAsia="ar-SA"/>
        </w:rPr>
        <w:t>ЗАКУПКИ</w:t>
      </w:r>
    </w:p>
    <w:p w:rsidR="00DC260B" w:rsidRPr="00D14D7F" w:rsidRDefault="00DC260B" w:rsidP="00DC260B">
      <w:pPr>
        <w:spacing w:after="60" w:line="216" w:lineRule="auto"/>
        <w:jc w:val="center"/>
        <w:rPr>
          <w:rFonts w:ascii="Times New Roman" w:eastAsia="Calibri" w:hAnsi="Times New Roman" w:cs="Times New Roman"/>
          <w:b/>
          <w:sz w:val="28"/>
          <w:szCs w:val="28"/>
          <w:lang w:eastAsia="ar-SA"/>
        </w:rPr>
      </w:pPr>
      <w:bookmarkStart w:id="6" w:name="_GoBack"/>
      <w:bookmarkEnd w:id="6"/>
    </w:p>
    <w:p w:rsidR="00DC260B" w:rsidRPr="00D14D7F" w:rsidRDefault="00DC260B" w:rsidP="00DC260B">
      <w:pPr>
        <w:spacing w:after="60" w:line="216" w:lineRule="auto"/>
        <w:jc w:val="center"/>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АНКЕТА</w:t>
      </w:r>
    </w:p>
    <w:p w:rsidR="00DC260B" w:rsidRPr="00D14D7F" w:rsidRDefault="00DC260B" w:rsidP="00DC260B">
      <w:pPr>
        <w:spacing w:after="60" w:line="216" w:lineRule="auto"/>
        <w:jc w:val="both"/>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1. Полное и сокращенное наименования организац</w:t>
      </w:r>
      <w:proofErr w:type="gramStart"/>
      <w:r w:rsidRPr="00D14D7F">
        <w:rPr>
          <w:rFonts w:ascii="Times New Roman" w:eastAsia="Calibri" w:hAnsi="Times New Roman" w:cs="Times New Roman"/>
          <w:b/>
          <w:sz w:val="28"/>
          <w:szCs w:val="28"/>
          <w:lang w:eastAsia="ar-SA"/>
        </w:rPr>
        <w:t>ии и ее</w:t>
      </w:r>
      <w:proofErr w:type="gramEnd"/>
      <w:r w:rsidRPr="00D14D7F">
        <w:rPr>
          <w:rFonts w:ascii="Times New Roman" w:eastAsia="Calibri" w:hAnsi="Times New Roman" w:cs="Times New Roman"/>
          <w:b/>
          <w:sz w:val="28"/>
          <w:szCs w:val="28"/>
          <w:lang w:eastAsia="ar-SA"/>
        </w:rPr>
        <w:t xml:space="preserve"> организационно-правовая форма, ИНН.</w:t>
      </w:r>
    </w:p>
    <w:p w:rsidR="00DC260B" w:rsidRPr="00D14D7F" w:rsidRDefault="00DC260B" w:rsidP="00DC260B">
      <w:pPr>
        <w:spacing w:after="60" w:line="216" w:lineRule="auto"/>
        <w:jc w:val="both"/>
        <w:rPr>
          <w:rFonts w:ascii="Times New Roman" w:eastAsia="Calibri" w:hAnsi="Times New Roman" w:cs="Times New Roman"/>
          <w:b/>
          <w:sz w:val="28"/>
          <w:szCs w:val="28"/>
          <w:lang w:eastAsia="ar-SA"/>
        </w:rPr>
      </w:pPr>
    </w:p>
    <w:tbl>
      <w:tblPr>
        <w:tblW w:w="10206" w:type="dxa"/>
        <w:tblInd w:w="-654" w:type="dxa"/>
        <w:tblLayout w:type="fixed"/>
        <w:tblCellMar>
          <w:top w:w="55" w:type="dxa"/>
          <w:left w:w="55" w:type="dxa"/>
          <w:bottom w:w="55" w:type="dxa"/>
          <w:right w:w="55" w:type="dxa"/>
        </w:tblCellMar>
        <w:tblLook w:val="00A0" w:firstRow="1" w:lastRow="0" w:firstColumn="1" w:lastColumn="0" w:noHBand="0" w:noVBand="0"/>
      </w:tblPr>
      <w:tblGrid>
        <w:gridCol w:w="840"/>
        <w:gridCol w:w="2988"/>
        <w:gridCol w:w="6378"/>
      </w:tblGrid>
      <w:tr w:rsidR="00DC260B" w:rsidRPr="00D14D7F" w:rsidTr="00E47A9E">
        <w:trPr>
          <w:trHeight w:val="509"/>
        </w:trPr>
        <w:tc>
          <w:tcPr>
            <w:tcW w:w="840" w:type="dxa"/>
            <w:tcBorders>
              <w:top w:val="single" w:sz="2" w:space="0" w:color="000000"/>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 xml:space="preserve">№ </w:t>
            </w:r>
            <w:proofErr w:type="gramStart"/>
            <w:r w:rsidRPr="00D14D7F">
              <w:rPr>
                <w:rFonts w:ascii="Times New Roman" w:eastAsia="Times New Roman" w:hAnsi="Times New Roman" w:cs="Times New Roman"/>
                <w:sz w:val="28"/>
                <w:szCs w:val="28"/>
                <w:lang w:eastAsia="ar-SA"/>
              </w:rPr>
              <w:t>п</w:t>
            </w:r>
            <w:proofErr w:type="gramEnd"/>
            <w:r w:rsidRPr="00D14D7F">
              <w:rPr>
                <w:rFonts w:ascii="Times New Roman" w:eastAsia="Times New Roman" w:hAnsi="Times New Roman" w:cs="Times New Roman"/>
                <w:sz w:val="28"/>
                <w:szCs w:val="28"/>
                <w:lang w:eastAsia="ar-SA"/>
              </w:rPr>
              <w:t>/п</w:t>
            </w:r>
          </w:p>
        </w:tc>
        <w:tc>
          <w:tcPr>
            <w:tcW w:w="2988" w:type="dxa"/>
            <w:tcBorders>
              <w:top w:val="single" w:sz="2" w:space="0" w:color="000000"/>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 xml:space="preserve">Наименование </w:t>
            </w:r>
          </w:p>
        </w:tc>
        <w:tc>
          <w:tcPr>
            <w:tcW w:w="6378" w:type="dxa"/>
            <w:tcBorders>
              <w:top w:val="single" w:sz="2" w:space="0" w:color="000000"/>
              <w:left w:val="single" w:sz="2" w:space="0" w:color="000000"/>
              <w:bottom w:val="single" w:sz="2" w:space="0" w:color="000000"/>
              <w:right w:val="single" w:sz="2" w:space="0" w:color="000000"/>
            </w:tcBorders>
          </w:tcPr>
          <w:p w:rsidR="00DC260B" w:rsidRPr="00D14D7F" w:rsidRDefault="00DC260B" w:rsidP="00E47A9E">
            <w:pPr>
              <w:widowControl w:val="0"/>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Сведения об Участнике размещения заказа (заполняется Участником)</w:t>
            </w:r>
          </w:p>
        </w:tc>
      </w:tr>
      <w:tr w:rsidR="00DC260B" w:rsidRPr="00D14D7F" w:rsidTr="00E47A9E">
        <w:tc>
          <w:tcPr>
            <w:tcW w:w="840"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1.</w:t>
            </w:r>
          </w:p>
        </w:tc>
        <w:tc>
          <w:tcPr>
            <w:tcW w:w="2988"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Фирменное наименование или Ф.И.О. Участника размещения заказа</w:t>
            </w:r>
          </w:p>
        </w:tc>
        <w:tc>
          <w:tcPr>
            <w:tcW w:w="6378" w:type="dxa"/>
            <w:tcBorders>
              <w:top w:val="nil"/>
              <w:left w:val="single" w:sz="2" w:space="0" w:color="000000"/>
              <w:bottom w:val="single" w:sz="2" w:space="0" w:color="000000"/>
              <w:right w:val="single" w:sz="2" w:space="0" w:color="000000"/>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p>
        </w:tc>
      </w:tr>
      <w:tr w:rsidR="00DC260B" w:rsidRPr="00D14D7F" w:rsidTr="00E47A9E">
        <w:tc>
          <w:tcPr>
            <w:tcW w:w="840"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2.</w:t>
            </w:r>
          </w:p>
        </w:tc>
        <w:tc>
          <w:tcPr>
            <w:tcW w:w="2988"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Организационно-правовая форма</w:t>
            </w:r>
          </w:p>
        </w:tc>
        <w:tc>
          <w:tcPr>
            <w:tcW w:w="6378" w:type="dxa"/>
            <w:tcBorders>
              <w:top w:val="nil"/>
              <w:left w:val="single" w:sz="2" w:space="0" w:color="000000"/>
              <w:bottom w:val="single" w:sz="2" w:space="0" w:color="000000"/>
              <w:right w:val="single" w:sz="2" w:space="0" w:color="000000"/>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p>
        </w:tc>
      </w:tr>
      <w:tr w:rsidR="00DC260B" w:rsidRPr="00D14D7F" w:rsidTr="00E47A9E">
        <w:tc>
          <w:tcPr>
            <w:tcW w:w="840"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3.</w:t>
            </w:r>
          </w:p>
        </w:tc>
        <w:tc>
          <w:tcPr>
            <w:tcW w:w="2988"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Должность руководителя (или лица уполномоченного на подписание договора)</w:t>
            </w:r>
          </w:p>
        </w:tc>
        <w:tc>
          <w:tcPr>
            <w:tcW w:w="6378" w:type="dxa"/>
            <w:tcBorders>
              <w:top w:val="nil"/>
              <w:left w:val="single" w:sz="2" w:space="0" w:color="000000"/>
              <w:bottom w:val="single" w:sz="2" w:space="0" w:color="000000"/>
              <w:right w:val="single" w:sz="2" w:space="0" w:color="000000"/>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p>
        </w:tc>
      </w:tr>
      <w:tr w:rsidR="00DC260B" w:rsidRPr="00D14D7F" w:rsidTr="00E47A9E">
        <w:tc>
          <w:tcPr>
            <w:tcW w:w="840"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4.</w:t>
            </w:r>
          </w:p>
        </w:tc>
        <w:tc>
          <w:tcPr>
            <w:tcW w:w="2988"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Место нахождения</w:t>
            </w:r>
          </w:p>
        </w:tc>
        <w:tc>
          <w:tcPr>
            <w:tcW w:w="6378" w:type="dxa"/>
            <w:tcBorders>
              <w:top w:val="nil"/>
              <w:left w:val="single" w:sz="2" w:space="0" w:color="000000"/>
              <w:bottom w:val="single" w:sz="2" w:space="0" w:color="000000"/>
              <w:right w:val="single" w:sz="2" w:space="0" w:color="000000"/>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p>
        </w:tc>
      </w:tr>
      <w:tr w:rsidR="00DC260B" w:rsidRPr="00D14D7F" w:rsidTr="00E47A9E">
        <w:tc>
          <w:tcPr>
            <w:tcW w:w="840"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5.</w:t>
            </w:r>
          </w:p>
        </w:tc>
        <w:tc>
          <w:tcPr>
            <w:tcW w:w="2988"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Почтовый адрес</w:t>
            </w:r>
          </w:p>
        </w:tc>
        <w:tc>
          <w:tcPr>
            <w:tcW w:w="6378" w:type="dxa"/>
            <w:tcBorders>
              <w:top w:val="nil"/>
              <w:left w:val="single" w:sz="2" w:space="0" w:color="000000"/>
              <w:bottom w:val="single" w:sz="2" w:space="0" w:color="000000"/>
              <w:right w:val="single" w:sz="2" w:space="0" w:color="000000"/>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p>
        </w:tc>
      </w:tr>
      <w:tr w:rsidR="00DC260B" w:rsidRPr="00D14D7F" w:rsidTr="00E47A9E">
        <w:tc>
          <w:tcPr>
            <w:tcW w:w="840"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6.</w:t>
            </w:r>
          </w:p>
        </w:tc>
        <w:tc>
          <w:tcPr>
            <w:tcW w:w="2988"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 xml:space="preserve">Банковские реквизиты (ИНН, наименование банка, БИК, к/с, </w:t>
            </w:r>
            <w:proofErr w:type="gramStart"/>
            <w:r w:rsidRPr="00D14D7F">
              <w:rPr>
                <w:rFonts w:ascii="Times New Roman" w:eastAsia="Times New Roman" w:hAnsi="Times New Roman" w:cs="Times New Roman"/>
                <w:sz w:val="28"/>
                <w:szCs w:val="28"/>
                <w:lang w:eastAsia="ar-SA"/>
              </w:rPr>
              <w:t>р</w:t>
            </w:r>
            <w:proofErr w:type="gramEnd"/>
            <w:r w:rsidRPr="00D14D7F">
              <w:rPr>
                <w:rFonts w:ascii="Times New Roman" w:eastAsia="Times New Roman" w:hAnsi="Times New Roman" w:cs="Times New Roman"/>
                <w:sz w:val="28"/>
                <w:szCs w:val="28"/>
                <w:lang w:eastAsia="ar-SA"/>
              </w:rPr>
              <w:t>/с)</w:t>
            </w:r>
          </w:p>
        </w:tc>
        <w:tc>
          <w:tcPr>
            <w:tcW w:w="6378" w:type="dxa"/>
            <w:tcBorders>
              <w:top w:val="nil"/>
              <w:left w:val="single" w:sz="2" w:space="0" w:color="000000"/>
              <w:bottom w:val="single" w:sz="2" w:space="0" w:color="000000"/>
              <w:right w:val="single" w:sz="2" w:space="0" w:color="000000"/>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p>
        </w:tc>
      </w:tr>
      <w:tr w:rsidR="00DC260B" w:rsidRPr="00D14D7F" w:rsidTr="00E47A9E">
        <w:tc>
          <w:tcPr>
            <w:tcW w:w="840"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7.</w:t>
            </w:r>
          </w:p>
        </w:tc>
        <w:tc>
          <w:tcPr>
            <w:tcW w:w="2988"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 xml:space="preserve">Идентификационный номер налогоплательщика </w:t>
            </w:r>
          </w:p>
        </w:tc>
        <w:tc>
          <w:tcPr>
            <w:tcW w:w="6378" w:type="dxa"/>
            <w:tcBorders>
              <w:top w:val="nil"/>
              <w:left w:val="single" w:sz="2" w:space="0" w:color="000000"/>
              <w:bottom w:val="single" w:sz="2" w:space="0" w:color="000000"/>
              <w:right w:val="single" w:sz="2" w:space="0" w:color="000000"/>
            </w:tcBorders>
            <w:vAlign w:val="center"/>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p>
        </w:tc>
      </w:tr>
      <w:tr w:rsidR="00DC260B" w:rsidRPr="00D14D7F" w:rsidTr="00E47A9E">
        <w:tc>
          <w:tcPr>
            <w:tcW w:w="840"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8.</w:t>
            </w:r>
          </w:p>
        </w:tc>
        <w:tc>
          <w:tcPr>
            <w:tcW w:w="2988"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Номер телефона участника (с указанием кода города)</w:t>
            </w:r>
          </w:p>
        </w:tc>
        <w:tc>
          <w:tcPr>
            <w:tcW w:w="6378" w:type="dxa"/>
            <w:tcBorders>
              <w:top w:val="nil"/>
              <w:left w:val="single" w:sz="2" w:space="0" w:color="000000"/>
              <w:bottom w:val="single" w:sz="2" w:space="0" w:color="000000"/>
              <w:right w:val="single" w:sz="2" w:space="0" w:color="000000"/>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p>
        </w:tc>
      </w:tr>
      <w:tr w:rsidR="00DC260B" w:rsidRPr="00D14D7F" w:rsidTr="00E47A9E">
        <w:tc>
          <w:tcPr>
            <w:tcW w:w="840"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 xml:space="preserve">9. </w:t>
            </w:r>
          </w:p>
        </w:tc>
        <w:tc>
          <w:tcPr>
            <w:tcW w:w="2988"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Номер факс участника (с указанием кода города)</w:t>
            </w:r>
          </w:p>
        </w:tc>
        <w:tc>
          <w:tcPr>
            <w:tcW w:w="6378" w:type="dxa"/>
            <w:tcBorders>
              <w:top w:val="nil"/>
              <w:left w:val="single" w:sz="2" w:space="0" w:color="000000"/>
              <w:bottom w:val="single" w:sz="2" w:space="0" w:color="000000"/>
              <w:right w:val="single" w:sz="2" w:space="0" w:color="000000"/>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p>
        </w:tc>
      </w:tr>
      <w:tr w:rsidR="00DC260B" w:rsidRPr="00D14D7F" w:rsidTr="00E47A9E">
        <w:tc>
          <w:tcPr>
            <w:tcW w:w="840"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10.</w:t>
            </w:r>
          </w:p>
        </w:tc>
        <w:tc>
          <w:tcPr>
            <w:tcW w:w="2988" w:type="dxa"/>
            <w:tcBorders>
              <w:top w:val="nil"/>
              <w:left w:val="single" w:sz="2" w:space="0" w:color="000000"/>
              <w:bottom w:val="single" w:sz="2" w:space="0" w:color="000000"/>
              <w:right w:val="nil"/>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r w:rsidRPr="00D14D7F">
              <w:rPr>
                <w:rFonts w:ascii="Times New Roman" w:eastAsia="Times New Roman" w:hAnsi="Times New Roman" w:cs="Times New Roman"/>
                <w:sz w:val="28"/>
                <w:szCs w:val="28"/>
                <w:lang w:eastAsia="ar-SA"/>
              </w:rPr>
              <w:t>Адрес электронной почты Участника</w:t>
            </w:r>
          </w:p>
        </w:tc>
        <w:tc>
          <w:tcPr>
            <w:tcW w:w="6378" w:type="dxa"/>
            <w:tcBorders>
              <w:top w:val="nil"/>
              <w:left w:val="single" w:sz="2" w:space="0" w:color="000000"/>
              <w:bottom w:val="single" w:sz="2" w:space="0" w:color="000000"/>
              <w:right w:val="single" w:sz="2" w:space="0" w:color="000000"/>
            </w:tcBorders>
          </w:tcPr>
          <w:p w:rsidR="00DC260B" w:rsidRPr="00D14D7F" w:rsidRDefault="00DC260B" w:rsidP="00E47A9E">
            <w:pPr>
              <w:widowControl w:val="0"/>
              <w:suppressLineNumbers/>
              <w:suppressAutoHyphens/>
              <w:snapToGrid w:val="0"/>
              <w:spacing w:after="0" w:line="240" w:lineRule="auto"/>
              <w:rPr>
                <w:rFonts w:ascii="Times New Roman" w:eastAsia="Times New Roman" w:hAnsi="Times New Roman" w:cs="Times New Roman"/>
                <w:sz w:val="28"/>
                <w:szCs w:val="28"/>
                <w:lang w:eastAsia="ar-SA"/>
              </w:rPr>
            </w:pPr>
          </w:p>
        </w:tc>
      </w:tr>
    </w:tbl>
    <w:p w:rsidR="00DC260B" w:rsidRPr="00D14D7F" w:rsidRDefault="00DC260B" w:rsidP="00DC260B">
      <w:pPr>
        <w:spacing w:after="60" w:line="216" w:lineRule="auto"/>
        <w:jc w:val="both"/>
        <w:rPr>
          <w:rFonts w:ascii="Times New Roman" w:eastAsia="Calibri" w:hAnsi="Times New Roman" w:cs="Times New Roman"/>
          <w:b/>
          <w:sz w:val="28"/>
          <w:szCs w:val="28"/>
          <w:lang w:eastAsia="ar-SA"/>
        </w:rPr>
      </w:pPr>
    </w:p>
    <w:p w:rsidR="00DC260B" w:rsidRPr="00D14D7F" w:rsidRDefault="00DC260B" w:rsidP="00DC260B">
      <w:pPr>
        <w:spacing w:after="60" w:line="240" w:lineRule="auto"/>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Мы, нижеподписавшиеся, заверяем правильность всех данных, указанных в анкете.</w:t>
      </w:r>
    </w:p>
    <w:p w:rsidR="00DC260B" w:rsidRPr="00D14D7F" w:rsidRDefault="00DC260B" w:rsidP="00DC260B">
      <w:pPr>
        <w:spacing w:after="60" w:line="240" w:lineRule="auto"/>
        <w:jc w:val="both"/>
        <w:rPr>
          <w:rFonts w:ascii="Times New Roman" w:eastAsia="Calibri" w:hAnsi="Times New Roman" w:cs="Times New Roman"/>
          <w:b/>
          <w:sz w:val="28"/>
          <w:szCs w:val="28"/>
          <w:lang w:eastAsia="ar-SA"/>
        </w:rPr>
      </w:pPr>
    </w:p>
    <w:p w:rsidR="00DC260B" w:rsidRPr="00D14D7F" w:rsidRDefault="00DC260B" w:rsidP="00DC260B">
      <w:pPr>
        <w:spacing w:after="60" w:line="240" w:lineRule="auto"/>
        <w:jc w:val="both"/>
        <w:rPr>
          <w:rFonts w:ascii="Times New Roman" w:eastAsia="Calibri" w:hAnsi="Times New Roman" w:cs="Times New Roman"/>
          <w:b/>
          <w:sz w:val="28"/>
          <w:szCs w:val="28"/>
          <w:lang w:eastAsia="ar-SA"/>
        </w:rPr>
      </w:pPr>
    </w:p>
    <w:p w:rsidR="00DC260B" w:rsidRPr="00D14D7F" w:rsidRDefault="00DC260B" w:rsidP="00DC260B">
      <w:pPr>
        <w:spacing w:after="60" w:line="240" w:lineRule="auto"/>
        <w:jc w:val="both"/>
        <w:rPr>
          <w:rFonts w:ascii="Times New Roman" w:eastAsia="Calibri" w:hAnsi="Times New Roman" w:cs="Times New Roman"/>
          <w:b/>
          <w:sz w:val="28"/>
          <w:szCs w:val="28"/>
          <w:vertAlign w:val="superscript"/>
          <w:lang w:eastAsia="ar-SA"/>
        </w:rPr>
      </w:pPr>
      <w:r w:rsidRPr="00D14D7F">
        <w:rPr>
          <w:rFonts w:ascii="Times New Roman" w:eastAsia="Calibri" w:hAnsi="Times New Roman" w:cs="Times New Roman"/>
          <w:b/>
          <w:sz w:val="28"/>
          <w:szCs w:val="28"/>
          <w:lang w:eastAsia="ar-SA"/>
        </w:rPr>
        <w:t>Руководитель организации</w:t>
      </w:r>
      <w:r w:rsidRPr="00D14D7F">
        <w:rPr>
          <w:rFonts w:ascii="Times New Roman" w:eastAsia="Calibri" w:hAnsi="Times New Roman" w:cs="Times New Roman"/>
          <w:sz w:val="28"/>
          <w:szCs w:val="28"/>
          <w:lang w:eastAsia="ar-SA"/>
        </w:rPr>
        <w:t xml:space="preserve"> ______________________________(Фамилия И.О.)</w:t>
      </w:r>
    </w:p>
    <w:p w:rsidR="00DC260B" w:rsidRPr="00D14D7F" w:rsidRDefault="00DC260B" w:rsidP="00DC260B">
      <w:pPr>
        <w:spacing w:after="60" w:line="240" w:lineRule="auto"/>
        <w:ind w:firstLine="4395"/>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(подпись)</w:t>
      </w:r>
    </w:p>
    <w:p w:rsidR="00DC260B" w:rsidRPr="00D14D7F" w:rsidRDefault="00DC260B" w:rsidP="00DC260B">
      <w:pPr>
        <w:spacing w:after="60" w:line="240" w:lineRule="auto"/>
        <w:jc w:val="both"/>
        <w:rPr>
          <w:rFonts w:ascii="Times New Roman" w:eastAsia="Calibri" w:hAnsi="Times New Roman" w:cs="Times New Roman"/>
          <w:sz w:val="28"/>
          <w:szCs w:val="28"/>
          <w:lang w:eastAsia="ar-SA"/>
        </w:rPr>
      </w:pPr>
    </w:p>
    <w:p w:rsidR="00DC260B" w:rsidRPr="00D14D7F" w:rsidRDefault="00DC260B" w:rsidP="00DC260B">
      <w:pPr>
        <w:spacing w:after="60" w:line="240" w:lineRule="auto"/>
        <w:ind w:firstLine="3544"/>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М.П.</w:t>
      </w:r>
    </w:p>
    <w:bookmarkEnd w:id="3"/>
    <w:p w:rsidR="00DC260B" w:rsidRPr="00D14D7F" w:rsidRDefault="00DC260B" w:rsidP="00DC260B">
      <w:pPr>
        <w:spacing w:after="0" w:line="240" w:lineRule="auto"/>
        <w:rPr>
          <w:rFonts w:ascii="Times New Roman" w:eastAsia="Calibri" w:hAnsi="Times New Roman" w:cs="Times New Roman"/>
          <w:b/>
          <w:sz w:val="28"/>
          <w:szCs w:val="28"/>
          <w:lang w:eastAsia="ar-SA"/>
        </w:rPr>
      </w:pPr>
    </w:p>
    <w:p w:rsidR="00DC260B" w:rsidRPr="00D14D7F" w:rsidRDefault="00DC260B" w:rsidP="00DC260B">
      <w:pPr>
        <w:spacing w:after="0" w:line="240" w:lineRule="auto"/>
        <w:rPr>
          <w:rFonts w:ascii="Times New Roman" w:eastAsia="Calibri" w:hAnsi="Times New Roman" w:cs="Times New Roman"/>
          <w:b/>
          <w:sz w:val="28"/>
          <w:szCs w:val="28"/>
          <w:lang w:eastAsia="ar-SA"/>
        </w:rPr>
      </w:pPr>
    </w:p>
    <w:p w:rsidR="00DC260B" w:rsidRPr="00D14D7F" w:rsidRDefault="00DC260B" w:rsidP="00DC260B">
      <w:pPr>
        <w:spacing w:after="0" w:line="240" w:lineRule="auto"/>
        <w:rPr>
          <w:rFonts w:ascii="Times New Roman" w:eastAsia="Calibri" w:hAnsi="Times New Roman" w:cs="Times New Roman"/>
          <w:b/>
          <w:sz w:val="28"/>
          <w:szCs w:val="28"/>
          <w:lang w:eastAsia="ar-SA"/>
        </w:rPr>
      </w:pPr>
    </w:p>
    <w:p w:rsidR="00DC260B" w:rsidRPr="00D14D7F" w:rsidRDefault="00DC260B" w:rsidP="00DC260B">
      <w:pPr>
        <w:spacing w:after="0" w:line="240" w:lineRule="auto"/>
        <w:rPr>
          <w:rFonts w:ascii="Times New Roman" w:eastAsia="Calibri" w:hAnsi="Times New Roman" w:cs="Times New Roman"/>
          <w:b/>
          <w:sz w:val="28"/>
          <w:szCs w:val="28"/>
          <w:lang w:eastAsia="ar-SA"/>
        </w:rPr>
      </w:pPr>
    </w:p>
    <w:p w:rsidR="00DC260B" w:rsidRPr="00D14D7F" w:rsidRDefault="00DC260B" w:rsidP="00DC260B">
      <w:pPr>
        <w:spacing w:after="0" w:line="240" w:lineRule="auto"/>
        <w:rPr>
          <w:rFonts w:ascii="Times New Roman" w:eastAsia="Calibri" w:hAnsi="Times New Roman" w:cs="Times New Roman"/>
          <w:b/>
          <w:sz w:val="28"/>
          <w:szCs w:val="28"/>
          <w:lang w:eastAsia="ar-SA"/>
        </w:rPr>
      </w:pPr>
    </w:p>
    <w:p w:rsidR="00DC260B" w:rsidRPr="00D14D7F" w:rsidRDefault="00DC260B" w:rsidP="00DC260B">
      <w:pPr>
        <w:spacing w:after="0" w:line="240" w:lineRule="auto"/>
        <w:rPr>
          <w:rFonts w:ascii="Times New Roman" w:eastAsia="Calibri" w:hAnsi="Times New Roman" w:cs="Times New Roman"/>
          <w:b/>
          <w:sz w:val="28"/>
          <w:szCs w:val="28"/>
          <w:lang w:eastAsia="ar-SA"/>
        </w:rPr>
        <w:sectPr w:rsidR="00DC260B" w:rsidRPr="00D14D7F" w:rsidSect="00E47A9E">
          <w:pgSz w:w="11905" w:h="16837"/>
          <w:pgMar w:top="1134" w:right="850" w:bottom="1134" w:left="1701" w:header="567" w:footer="567" w:gutter="0"/>
          <w:pgNumType w:start="24"/>
          <w:cols w:space="60"/>
          <w:formProt w:val="0"/>
          <w:noEndnote/>
          <w:docGrid w:linePitch="326"/>
        </w:sectPr>
      </w:pPr>
    </w:p>
    <w:p w:rsidR="00DC260B" w:rsidRPr="00D14D7F" w:rsidRDefault="00DC260B" w:rsidP="00DC260B">
      <w:pPr>
        <w:spacing w:after="0" w:line="240" w:lineRule="auto"/>
        <w:rPr>
          <w:rFonts w:ascii="Times New Roman" w:eastAsia="Calibri" w:hAnsi="Times New Roman" w:cs="Times New Roman"/>
          <w:i/>
          <w:sz w:val="28"/>
          <w:szCs w:val="28"/>
          <w:lang w:eastAsia="ar-SA"/>
        </w:rPr>
      </w:pPr>
    </w:p>
    <w:p w:rsidR="00DC260B" w:rsidRPr="00D14D7F" w:rsidRDefault="00DC260B" w:rsidP="00DC260B">
      <w:pPr>
        <w:spacing w:after="0" w:line="240" w:lineRule="auto"/>
        <w:rPr>
          <w:rFonts w:ascii="Times New Roman" w:eastAsia="Calibri" w:hAnsi="Times New Roman" w:cs="Times New Roman"/>
          <w:i/>
          <w:sz w:val="28"/>
          <w:szCs w:val="28"/>
          <w:lang w:eastAsia="ar-SA"/>
        </w:rPr>
      </w:pPr>
      <w:r w:rsidRPr="00D14D7F">
        <w:rPr>
          <w:rFonts w:ascii="Times New Roman" w:eastAsia="Calibri" w:hAnsi="Times New Roman" w:cs="Times New Roman"/>
          <w:i/>
          <w:sz w:val="28"/>
          <w:szCs w:val="28"/>
          <w:lang w:eastAsia="ar-SA"/>
        </w:rPr>
        <w:t xml:space="preserve">                                        Рекомендуемая форма декларации</w:t>
      </w:r>
    </w:p>
    <w:p w:rsidR="00DC260B" w:rsidRPr="00D14D7F" w:rsidRDefault="00DC260B" w:rsidP="00DC260B">
      <w:pPr>
        <w:spacing w:after="0" w:line="240" w:lineRule="auto"/>
        <w:jc w:val="center"/>
        <w:rPr>
          <w:rFonts w:ascii="Times New Roman" w:eastAsia="Calibri" w:hAnsi="Times New Roman" w:cs="Times New Roman"/>
          <w:b/>
          <w:sz w:val="28"/>
          <w:szCs w:val="28"/>
          <w:lang w:eastAsia="ar-SA"/>
        </w:rPr>
      </w:pPr>
    </w:p>
    <w:p w:rsidR="00DC260B" w:rsidRPr="00D14D7F" w:rsidRDefault="00DC260B" w:rsidP="00DC260B">
      <w:pPr>
        <w:spacing w:after="0" w:line="240" w:lineRule="auto"/>
        <w:jc w:val="center"/>
        <w:rPr>
          <w:rFonts w:ascii="Times New Roman" w:eastAsia="Calibri" w:hAnsi="Times New Roman" w:cs="Times New Roman"/>
          <w:sz w:val="28"/>
          <w:szCs w:val="28"/>
          <w:lang w:eastAsia="ar-SA"/>
        </w:rPr>
      </w:pPr>
      <w:r w:rsidRPr="00D14D7F">
        <w:rPr>
          <w:rFonts w:ascii="Times New Roman" w:eastAsia="Calibri" w:hAnsi="Times New Roman" w:cs="Times New Roman"/>
          <w:b/>
          <w:sz w:val="28"/>
          <w:szCs w:val="28"/>
          <w:lang w:eastAsia="ar-SA"/>
        </w:rPr>
        <w:t xml:space="preserve">Декларация о соответствии участника предварительного отбора требованиям, установленным пунктами 3 – 9 части 1 статьи 31 </w:t>
      </w:r>
      <w:r w:rsidRPr="00D14D7F">
        <w:rPr>
          <w:rFonts w:ascii="Times New Roman" w:eastAsia="Calibri" w:hAnsi="Times New Roman" w:cs="Times New Roman"/>
          <w:b/>
          <w:bCs/>
          <w:sz w:val="28"/>
          <w:szCs w:val="28"/>
          <w:lang w:eastAsia="ar-SA"/>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DC260B" w:rsidRPr="00D14D7F" w:rsidRDefault="00DC260B" w:rsidP="00DC260B">
      <w:pPr>
        <w:spacing w:after="60" w:line="240" w:lineRule="auto"/>
        <w:jc w:val="both"/>
        <w:rPr>
          <w:rFonts w:ascii="Times New Roman" w:eastAsia="Calibri" w:hAnsi="Times New Roman" w:cs="Times New Roman"/>
          <w:sz w:val="28"/>
          <w:szCs w:val="28"/>
          <w:lang w:eastAsia="ar-SA"/>
        </w:rPr>
      </w:pPr>
    </w:p>
    <w:p w:rsidR="00DC260B" w:rsidRPr="00D14D7F" w:rsidRDefault="00DC260B" w:rsidP="00DC260B">
      <w:pPr>
        <w:spacing w:after="60" w:line="240" w:lineRule="auto"/>
        <w:ind w:firstLine="708"/>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Настоящим ________________________________  информирует о том, что </w:t>
      </w:r>
    </w:p>
    <w:p w:rsidR="00DC260B" w:rsidRPr="00D14D7F" w:rsidRDefault="00DC260B" w:rsidP="00DC260B">
      <w:pPr>
        <w:spacing w:after="60" w:line="240" w:lineRule="auto"/>
        <w:ind w:firstLine="708"/>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                                              Наименование участника запроса котировок</w:t>
      </w:r>
    </w:p>
    <w:p w:rsidR="00DC260B" w:rsidRPr="00D14D7F" w:rsidRDefault="00DC260B" w:rsidP="00DC260B">
      <w:pPr>
        <w:spacing w:after="60" w:line="240" w:lineRule="auto"/>
        <w:ind w:firstLine="708"/>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xml:space="preserve">- отсутствует информация в реестре недобросовестных поставщиков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DC260B" w:rsidRPr="00D14D7F" w:rsidRDefault="00DC260B" w:rsidP="00DC260B">
      <w:pPr>
        <w:shd w:val="clear" w:color="auto" w:fill="FFFFFF"/>
        <w:spacing w:after="6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в отношении нас не проводится процедура ликвидации юридического лица (индивидуального предпринимателя) и отсутствует решение арбитражного суда о признании нас банкротом и открытии конкурсного производства;</w:t>
      </w:r>
    </w:p>
    <w:p w:rsidR="00DC260B" w:rsidRPr="00D14D7F" w:rsidRDefault="00DC260B" w:rsidP="00DC260B">
      <w:pPr>
        <w:shd w:val="clear" w:color="auto" w:fill="FFFFFF"/>
        <w:spacing w:after="6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предварительном отборе;</w:t>
      </w:r>
    </w:p>
    <w:p w:rsidR="00DC260B" w:rsidRPr="00D14D7F" w:rsidRDefault="00DC260B" w:rsidP="00DC260B">
      <w:pPr>
        <w:shd w:val="clear" w:color="auto" w:fill="FFFFFF"/>
        <w:spacing w:after="60" w:line="240" w:lineRule="auto"/>
        <w:ind w:firstLine="709"/>
        <w:jc w:val="both"/>
        <w:rPr>
          <w:rFonts w:ascii="Times New Roman" w:eastAsia="Calibri" w:hAnsi="Times New Roman" w:cs="Times New Roman"/>
          <w:sz w:val="28"/>
          <w:szCs w:val="28"/>
          <w:lang w:eastAsia="ar-SA"/>
        </w:rPr>
      </w:pPr>
      <w:r w:rsidRPr="00D14D7F">
        <w:rPr>
          <w:rFonts w:ascii="Times New Roman" w:eastAsia="Calibri" w:hAnsi="Times New Roman" w:cs="Times New Roman"/>
          <w:sz w:val="28"/>
          <w:szCs w:val="28"/>
          <w:lang w:eastAsia="ar-SA"/>
        </w:rPr>
        <w:t>– не имеем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отчётности за последний завершённый отчётный период;</w:t>
      </w:r>
    </w:p>
    <w:p w:rsidR="00DC260B" w:rsidRPr="00D14D7F" w:rsidRDefault="00DC260B" w:rsidP="00DC260B">
      <w:pPr>
        <w:spacing w:after="60" w:line="240" w:lineRule="auto"/>
        <w:ind w:firstLine="709"/>
        <w:jc w:val="both"/>
        <w:rPr>
          <w:rFonts w:ascii="Times New Roman" w:eastAsia="Calibri" w:hAnsi="Times New Roman" w:cs="Times New Roman"/>
          <w:sz w:val="28"/>
          <w:szCs w:val="28"/>
          <w:lang w:eastAsia="ar-SA"/>
        </w:rPr>
      </w:pPr>
      <w:proofErr w:type="gramStart"/>
      <w:r w:rsidRPr="00D14D7F">
        <w:rPr>
          <w:rFonts w:ascii="Times New Roman" w:eastAsia="Calibri" w:hAnsi="Times New Roman" w:cs="Times New Roman"/>
          <w:sz w:val="28"/>
          <w:szCs w:val="28"/>
          <w:lang w:eastAsia="ar-SA"/>
        </w:rPr>
        <w:t>- отсутствует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14D7F">
        <w:rPr>
          <w:rFonts w:ascii="Times New Roman" w:eastAsia="Calibri" w:hAnsi="Times New Roman" w:cs="Times New Roman"/>
          <w:sz w:val="28"/>
          <w:szCs w:val="28"/>
          <w:lang w:eastAsia="ar-SA"/>
        </w:rPr>
        <w:t xml:space="preserve"> товара, выполнением работы, оказанием услуги, </w:t>
      </w:r>
      <w:proofErr w:type="gramStart"/>
      <w:r w:rsidRPr="00D14D7F">
        <w:rPr>
          <w:rFonts w:ascii="Times New Roman" w:eastAsia="Calibri" w:hAnsi="Times New Roman" w:cs="Times New Roman"/>
          <w:sz w:val="28"/>
          <w:szCs w:val="28"/>
          <w:lang w:eastAsia="ar-SA"/>
        </w:rPr>
        <w:t>являющихся</w:t>
      </w:r>
      <w:proofErr w:type="gramEnd"/>
      <w:r w:rsidRPr="00D14D7F">
        <w:rPr>
          <w:rFonts w:ascii="Times New Roman" w:eastAsia="Calibri" w:hAnsi="Times New Roman" w:cs="Times New Roman"/>
          <w:sz w:val="28"/>
          <w:szCs w:val="28"/>
          <w:lang w:eastAsia="ar-SA"/>
        </w:rPr>
        <w:t xml:space="preserve"> объектом осуществляемой закупки, и административного наказания в виде дисквалификации;</w:t>
      </w:r>
    </w:p>
    <w:p w:rsidR="00DC260B" w:rsidRPr="00D14D7F" w:rsidRDefault="00DC260B" w:rsidP="00DC260B">
      <w:pPr>
        <w:spacing w:after="60" w:line="240" w:lineRule="auto"/>
        <w:ind w:firstLine="709"/>
        <w:jc w:val="both"/>
        <w:rPr>
          <w:rFonts w:ascii="Times New Roman" w:eastAsia="Calibri" w:hAnsi="Times New Roman" w:cs="Times New Roman"/>
          <w:sz w:val="28"/>
          <w:szCs w:val="28"/>
          <w:lang w:eastAsia="ar-SA"/>
        </w:rPr>
      </w:pPr>
      <w:proofErr w:type="gramStart"/>
      <w:r w:rsidRPr="00D14D7F">
        <w:rPr>
          <w:rFonts w:ascii="Times New Roman" w:eastAsia="Calibri" w:hAnsi="Times New Roman" w:cs="Times New Roman"/>
          <w:sz w:val="28"/>
          <w:szCs w:val="28"/>
          <w:lang w:eastAsia="ar-SA"/>
        </w:rPr>
        <w:t xml:space="preserve">- отсутствует между участником закупки и заказчиком конфликт интересов, под которым понимаются случаи, при которых руководитель заказчика, член комиссии по осуществлению закупок, руководитель </w:t>
      </w:r>
      <w:r w:rsidRPr="00D14D7F">
        <w:rPr>
          <w:rFonts w:ascii="Times New Roman" w:eastAsia="Calibri" w:hAnsi="Times New Roman" w:cs="Times New Roman"/>
          <w:sz w:val="28"/>
          <w:szCs w:val="28"/>
          <w:lang w:eastAsia="ar-SA"/>
        </w:rPr>
        <w:lastRenderedPageBreak/>
        <w:t>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D14D7F">
        <w:rPr>
          <w:rFonts w:ascii="Times New Roman" w:eastAsia="Calibri" w:hAnsi="Times New Roman" w:cs="Times New Roman"/>
          <w:sz w:val="28"/>
          <w:szCs w:val="28"/>
          <w:lang w:eastAsia="ar-SA"/>
        </w:rPr>
        <w:t xml:space="preserve"> </w:t>
      </w:r>
      <w:proofErr w:type="gramStart"/>
      <w:r w:rsidRPr="00D14D7F">
        <w:rPr>
          <w:rFonts w:ascii="Times New Roman" w:eastAsia="Calibri" w:hAnsi="Times New Roman" w:cs="Times New Roman"/>
          <w:sz w:val="28"/>
          <w:szCs w:val="28"/>
          <w:lang w:eastAsia="ar-SA"/>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4D7F">
        <w:rPr>
          <w:rFonts w:ascii="Times New Roman" w:eastAsia="Calibri" w:hAnsi="Times New Roman" w:cs="Times New Roman"/>
          <w:sz w:val="28"/>
          <w:szCs w:val="28"/>
          <w:lang w:eastAsia="ar-SA"/>
        </w:rPr>
        <w:t>неполнородными</w:t>
      </w:r>
      <w:proofErr w:type="spellEnd"/>
      <w:r w:rsidRPr="00D14D7F">
        <w:rPr>
          <w:rFonts w:ascii="Times New Roman" w:eastAsia="Calibri" w:hAnsi="Times New Roman" w:cs="Times New Roman"/>
          <w:sz w:val="28"/>
          <w:szCs w:val="2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D14D7F">
        <w:rPr>
          <w:rFonts w:ascii="Times New Roman" w:eastAsia="Calibri" w:hAnsi="Times New Roman" w:cs="Times New Roman"/>
          <w:sz w:val="28"/>
          <w:szCs w:val="28"/>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260B" w:rsidRPr="00D14D7F" w:rsidRDefault="00DC260B" w:rsidP="00DC260B">
      <w:pPr>
        <w:autoSpaceDE w:val="0"/>
        <w:autoSpaceDN w:val="0"/>
        <w:adjustRightInd w:val="0"/>
        <w:spacing w:after="60" w:line="240" w:lineRule="auto"/>
        <w:jc w:val="both"/>
        <w:rPr>
          <w:rFonts w:ascii="Times New Roman" w:eastAsia="Calibri" w:hAnsi="Times New Roman" w:cs="Times New Roman"/>
          <w:b/>
          <w:sz w:val="28"/>
          <w:szCs w:val="28"/>
          <w:lang w:eastAsia="ar-SA"/>
        </w:rPr>
      </w:pPr>
      <w:r w:rsidRPr="00D14D7F">
        <w:rPr>
          <w:rFonts w:ascii="Times New Roman" w:eastAsia="Calibri" w:hAnsi="Times New Roman" w:cs="Times New Roman"/>
          <w:b/>
          <w:sz w:val="28"/>
          <w:szCs w:val="28"/>
          <w:lang w:eastAsia="ar-SA"/>
        </w:rPr>
        <w:t>Участник предварительного отбора</w:t>
      </w:r>
      <w:proofErr w:type="gramStart"/>
      <w:r w:rsidRPr="00D14D7F">
        <w:rPr>
          <w:rFonts w:ascii="Times New Roman" w:eastAsia="Calibri" w:hAnsi="Times New Roman" w:cs="Times New Roman"/>
          <w:b/>
          <w:sz w:val="28"/>
          <w:szCs w:val="28"/>
          <w:lang w:eastAsia="ar-SA"/>
        </w:rPr>
        <w:t xml:space="preserve">  _____________________   (____________________)</w:t>
      </w:r>
      <w:proofErr w:type="gramEnd"/>
    </w:p>
    <w:p w:rsidR="00DC260B" w:rsidRPr="00D14D7F" w:rsidRDefault="00DC260B" w:rsidP="00DC260B">
      <w:pPr>
        <w:autoSpaceDE w:val="0"/>
        <w:autoSpaceDN w:val="0"/>
        <w:adjustRightInd w:val="0"/>
        <w:spacing w:after="60" w:line="240" w:lineRule="auto"/>
        <w:jc w:val="both"/>
        <w:rPr>
          <w:rFonts w:ascii="Times New Roman" w:eastAsia="Calibri" w:hAnsi="Times New Roman" w:cs="Times New Roman"/>
          <w:b/>
          <w:sz w:val="28"/>
          <w:szCs w:val="28"/>
          <w:lang w:eastAsia="ar-SA"/>
        </w:rPr>
      </w:pPr>
      <w:r w:rsidRPr="00D14D7F">
        <w:rPr>
          <w:rFonts w:ascii="Times New Roman" w:eastAsia="Calibri" w:hAnsi="Times New Roman" w:cs="Times New Roman"/>
          <w:sz w:val="28"/>
          <w:szCs w:val="28"/>
          <w:lang w:eastAsia="ar-SA"/>
        </w:rPr>
        <w:t>М.П.</w:t>
      </w:r>
    </w:p>
    <w:p w:rsidR="00DC260B" w:rsidRPr="00D14D7F" w:rsidRDefault="00DC260B" w:rsidP="00DC260B">
      <w:pPr>
        <w:spacing w:after="0" w:line="360" w:lineRule="auto"/>
        <w:jc w:val="center"/>
        <w:rPr>
          <w:rFonts w:ascii="Times New Roman" w:eastAsia="Times New Roman" w:hAnsi="Times New Roman" w:cs="Times New Roman"/>
          <w:b/>
          <w:sz w:val="28"/>
          <w:szCs w:val="28"/>
          <w:lang w:eastAsia="ar-SA"/>
        </w:rPr>
      </w:pPr>
    </w:p>
    <w:p w:rsidR="00DC260B" w:rsidRPr="00D14D7F" w:rsidRDefault="00DC260B" w:rsidP="00DC260B">
      <w:pPr>
        <w:rPr>
          <w:rFonts w:ascii="Calibri" w:eastAsia="Calibri" w:hAnsi="Calibri" w:cs="Times New Roman"/>
          <w:sz w:val="28"/>
          <w:szCs w:val="28"/>
        </w:rPr>
      </w:pPr>
    </w:p>
    <w:p w:rsidR="00DC260B" w:rsidRPr="00D14D7F" w:rsidRDefault="00DC260B" w:rsidP="00DC260B">
      <w:pPr>
        <w:rPr>
          <w:sz w:val="28"/>
          <w:szCs w:val="28"/>
        </w:rPr>
      </w:pPr>
    </w:p>
    <w:p w:rsidR="00322E79" w:rsidRDefault="00322E79"/>
    <w:sectPr w:rsidR="00322E79" w:rsidSect="00E47A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AF" w:rsidRDefault="00CB24AF">
      <w:pPr>
        <w:spacing w:after="0" w:line="240" w:lineRule="auto"/>
      </w:pPr>
      <w:r>
        <w:separator/>
      </w:r>
    </w:p>
  </w:endnote>
  <w:endnote w:type="continuationSeparator" w:id="0">
    <w:p w:rsidR="00CB24AF" w:rsidRDefault="00CB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73" w:rsidRDefault="00207A73" w:rsidP="00E47A9E">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AF" w:rsidRDefault="00CB24AF">
      <w:pPr>
        <w:spacing w:after="0" w:line="240" w:lineRule="auto"/>
      </w:pPr>
      <w:r>
        <w:separator/>
      </w:r>
    </w:p>
  </w:footnote>
  <w:footnote w:type="continuationSeparator" w:id="0">
    <w:p w:rsidR="00CB24AF" w:rsidRDefault="00CB2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F5061"/>
    <w:multiLevelType w:val="multilevel"/>
    <w:tmpl w:val="A546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8B4241"/>
    <w:multiLevelType w:val="multilevel"/>
    <w:tmpl w:val="F35C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9C55D2"/>
    <w:multiLevelType w:val="multilevel"/>
    <w:tmpl w:val="653E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DA558D"/>
    <w:multiLevelType w:val="multilevel"/>
    <w:tmpl w:val="A8D0E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7"/>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0B"/>
    <w:rsid w:val="000C4847"/>
    <w:rsid w:val="001978D9"/>
    <w:rsid w:val="00202D52"/>
    <w:rsid w:val="00207A73"/>
    <w:rsid w:val="00322E79"/>
    <w:rsid w:val="00385D5B"/>
    <w:rsid w:val="00496418"/>
    <w:rsid w:val="005553EB"/>
    <w:rsid w:val="005F28E8"/>
    <w:rsid w:val="00604C49"/>
    <w:rsid w:val="007124E1"/>
    <w:rsid w:val="009E6946"/>
    <w:rsid w:val="00CB24AF"/>
    <w:rsid w:val="00DC260B"/>
    <w:rsid w:val="00E4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60B"/>
    <w:rPr>
      <w:color w:val="0000FF" w:themeColor="hyperlink"/>
      <w:u w:val="single"/>
    </w:rPr>
  </w:style>
  <w:style w:type="paragraph" w:styleId="a4">
    <w:name w:val="footer"/>
    <w:basedOn w:val="a"/>
    <w:link w:val="a5"/>
    <w:uiPriority w:val="99"/>
    <w:semiHidden/>
    <w:unhideWhenUsed/>
    <w:rsid w:val="00DC260B"/>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DC260B"/>
  </w:style>
  <w:style w:type="paragraph" w:styleId="a6">
    <w:name w:val="Balloon Text"/>
    <w:basedOn w:val="a"/>
    <w:link w:val="a7"/>
    <w:uiPriority w:val="99"/>
    <w:semiHidden/>
    <w:unhideWhenUsed/>
    <w:rsid w:val="00DC26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2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60B"/>
    <w:rPr>
      <w:color w:val="0000FF" w:themeColor="hyperlink"/>
      <w:u w:val="single"/>
    </w:rPr>
  </w:style>
  <w:style w:type="paragraph" w:styleId="a4">
    <w:name w:val="footer"/>
    <w:basedOn w:val="a"/>
    <w:link w:val="a5"/>
    <w:uiPriority w:val="99"/>
    <w:semiHidden/>
    <w:unhideWhenUsed/>
    <w:rsid w:val="00DC260B"/>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DC260B"/>
  </w:style>
  <w:style w:type="paragraph" w:styleId="a6">
    <w:name w:val="Balloon Text"/>
    <w:basedOn w:val="a"/>
    <w:link w:val="a7"/>
    <w:uiPriority w:val="99"/>
    <w:semiHidden/>
    <w:unhideWhenUsed/>
    <w:rsid w:val="00DC26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2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C0ABBC7z0Q3E" TargetMode="External"/><Relationship Id="rId18"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C08B8CAz0Q5E" TargetMode="External"/><Relationship Id="rId26"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8B3CAz0Q1E" TargetMode="External"/><Relationship Id="rId39"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E01BCCBz0Q3E" TargetMode="External"/><Relationship Id="rId3" Type="http://schemas.microsoft.com/office/2007/relationships/stylesWithEffects" Target="stylesWithEffects.xml"/><Relationship Id="rId21"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0BFCAz0Q7E" TargetMode="External"/><Relationship Id="rId34"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E01B8CBz0Q7E" TargetMode="External"/><Relationship Id="rId42"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C0CBDC4z0Q7E" TargetMode="External"/><Relationship Id="rId47" Type="http://schemas.openxmlformats.org/officeDocument/2006/relationships/hyperlink" Target="consultantplus://offline/main?base=LAW;n=112770;fld=134" TargetMode="External"/><Relationship Id="rId50" Type="http://schemas.openxmlformats.org/officeDocument/2006/relationships/hyperlink" Target="consultantplus://offline/main?base=MLAW;n=129338;fld=134;dst=100180" TargetMode="External"/><Relationship Id="rId7" Type="http://schemas.openxmlformats.org/officeDocument/2006/relationships/endnotes" Target="endnotes.xml"/><Relationship Id="rId12"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0B9CBz0Q1E" TargetMode="External"/><Relationship Id="rId17"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C08B8C4z0Q1E" TargetMode="External"/><Relationship Id="rId25"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8B2C7z0Q3E" TargetMode="External"/><Relationship Id="rId33"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E01BEC2z0QBE" TargetMode="External"/><Relationship Id="rId38"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8BACBz0Q7E" TargetMode="External"/><Relationship Id="rId46" Type="http://schemas.openxmlformats.org/officeDocument/2006/relationships/hyperlink" Target="file:///C:\Documents%20and%20Settings\admin\&#1056;&#1072;&#1073;&#1086;&#1095;&#1080;&#1081;%20&#1089;&#1090;&#1086;&#1083;\&#1047;&#1040;&#1050;&#1059;&#1055;%20&#1058;&#1054;&#1042;&#1040;&#1056;.mht" TargetMode="External"/><Relationship Id="rId2" Type="http://schemas.openxmlformats.org/officeDocument/2006/relationships/styles" Target="styles.xml"/><Relationship Id="rId16"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0BAC5z0Q3E" TargetMode="External"/><Relationship Id="rId20"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0BECAz0Q7E" TargetMode="External"/><Relationship Id="rId29"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9BACAz0Q1E" TargetMode="External"/><Relationship Id="rId41"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E00BDC7z0QB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DBCC1z0QBE" TargetMode="External"/><Relationship Id="rId24"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8B2C1z0Q5E" TargetMode="External"/><Relationship Id="rId32"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C0CBCCBz0Q1E" TargetMode="External"/><Relationship Id="rId37"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E01BFCBz0Q1E" TargetMode="External"/><Relationship Id="rId40"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8BFCAz0QBE" TargetMode="External"/><Relationship Id="rId45"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E00BCC6z0QB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BB3CBz0Q5E" TargetMode="External"/><Relationship Id="rId23"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E0AB9C4z0QAE" TargetMode="External"/><Relationship Id="rId28"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9BAC2z0Q7E" TargetMode="External"/><Relationship Id="rId36"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8BBC5z0Q3E" TargetMode="External"/><Relationship Id="rId49" Type="http://schemas.openxmlformats.org/officeDocument/2006/relationships/hyperlink" Target="consultantplus://offline/ref=E7B0DCAAA1F8CE08D814144AF0FEE74341A420B7200FEECFA51E0279703910E1711039707D2AB47Ai0DFJ" TargetMode="External"/><Relationship Id="rId10"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DBEC4z0Q3E" TargetMode="External"/><Relationship Id="rId19"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C08BFC0z0Q5E" TargetMode="External"/><Relationship Id="rId31"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E00BDC3z0Q7E" TargetMode="External"/><Relationship Id="rId44"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E00BFC1z0Q1E" TargetMode="External"/><Relationship Id="rId52" Type="http://schemas.openxmlformats.org/officeDocument/2006/relationships/hyperlink" Target="consultantplus://offline/ref=90FC5E1102255FFA9076A3AA53663AB6FF178FF67AAA5E2ED6300F1FC5K9NEN" TargetMode="External"/><Relationship Id="rId4" Type="http://schemas.openxmlformats.org/officeDocument/2006/relationships/settings" Target="settings.xml"/><Relationship Id="rId9" Type="http://schemas.openxmlformats.org/officeDocument/2006/relationships/hyperlink" Target="mhtml:file://C:\Documents%20and%20Settings\admin\&#1056;&#1072;&#1073;&#1086;&#1095;&#1080;&#1081;%20&#1089;&#1090;&#1086;&#1083;\&#1047;&#1040;&#1050;&#1059;&#1055;%20&#1058;&#1054;&#1042;&#1040;&#1056;.mht!consultantplus://offline/ref=90FC5E1102255FFA9076A3AA53663AB6FF178FF67AAA5E2ED6300F1FC5K9NEN" TargetMode="External"/><Relationship Id="rId14"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CBBC1z0Q7E" TargetMode="External"/><Relationship Id="rId22"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8B2C2z0Q5E" TargetMode="External"/><Relationship Id="rId27"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F09BAC2z0Q3E" TargetMode="External"/><Relationship Id="rId30"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E00BDC3z0Q1E" TargetMode="External"/><Relationship Id="rId35"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E01B8CBz0Q5E" TargetMode="External"/><Relationship Id="rId43" Type="http://schemas.openxmlformats.org/officeDocument/2006/relationships/hyperlink" Target="mhtml:file://C:\Documents%20and%20Settings\admin\&#1056;&#1072;&#1073;&#1086;&#1095;&#1080;&#1081;%20&#1089;&#1090;&#1086;&#1083;\&#1047;&#1040;&#1050;&#1059;&#1055;%20&#1058;&#1054;&#1042;&#1040;&#1056;.mht!consultantplus://offline/ref=A32BE8003BC8EEB8F0358ABBCA9E1ADD198DD9CB1A26184DF278488D986E01ADFA57A06DAE00BFC2z0QBE" TargetMode="External"/><Relationship Id="rId48" Type="http://schemas.openxmlformats.org/officeDocument/2006/relationships/hyperlink" Target="consultantplus://offline/main?base=LAW;n=116659;fld=134" TargetMode="External"/><Relationship Id="rId8" Type="http://schemas.openxmlformats.org/officeDocument/2006/relationships/hyperlink" Target="http://www.gz.adm.sakhalin.ru/"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11023</Words>
  <Characters>62834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admin</dc:creator>
  <cp:keywords/>
  <dc:description/>
  <cp:lastModifiedBy> admin</cp:lastModifiedBy>
  <cp:revision>8</cp:revision>
  <cp:lastPrinted>2017-04-28T06:47:00Z</cp:lastPrinted>
  <dcterms:created xsi:type="dcterms:W3CDTF">2017-03-31T14:14:00Z</dcterms:created>
  <dcterms:modified xsi:type="dcterms:W3CDTF">2017-04-28T06:57:00Z</dcterms:modified>
</cp:coreProperties>
</file>